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72" w:rsidRDefault="00C13C72" w:rsidP="00C13C7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ОФОРМЛЕНИЮ ТЕЗИСОВ.</w:t>
      </w:r>
    </w:p>
    <w:p w:rsidR="00C13C72" w:rsidRDefault="00C13C72" w:rsidP="00C13C72">
      <w:pPr>
        <w:ind w:firstLine="709"/>
        <w:jc w:val="center"/>
        <w:rPr>
          <w:sz w:val="24"/>
          <w:szCs w:val="24"/>
        </w:rPr>
      </w:pPr>
    </w:p>
    <w:p w:rsidR="00C13C72" w:rsidRPr="00755AE0" w:rsidRDefault="00C13C72" w:rsidP="00C13C72">
      <w:pPr>
        <w:pStyle w:val="A6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755AE0">
        <w:rPr>
          <w:rFonts w:ascii="Times New Roman" w:hAnsi="Times New Roman"/>
          <w:kern w:val="28"/>
        </w:rPr>
        <w:t>Для публикации в сборнике принимаются тезисы, не требующие доработок (</w:t>
      </w:r>
      <w:r w:rsidRPr="00755AE0">
        <w:rPr>
          <w:rFonts w:ascii="Times New Roman" w:hAnsi="Times New Roman"/>
          <w:b/>
          <w:bCs/>
          <w:kern w:val="28"/>
        </w:rPr>
        <w:t>объемом не более 5000 знаков с пробелами, включая название и ключевые слова на русском и английском языках</w:t>
      </w:r>
      <w:r w:rsidRPr="00755AE0">
        <w:rPr>
          <w:rFonts w:ascii="Times New Roman" w:hAnsi="Times New Roman"/>
          <w:kern w:val="28"/>
        </w:rPr>
        <w:t xml:space="preserve">) в формате </w:t>
      </w:r>
      <w:r w:rsidRPr="00755AE0">
        <w:rPr>
          <w:rFonts w:ascii="Times New Roman" w:hAnsi="Times New Roman"/>
          <w:kern w:val="28"/>
          <w:lang w:val="en-US"/>
        </w:rPr>
        <w:t>MS</w:t>
      </w:r>
      <w:r w:rsidRPr="00755AE0">
        <w:rPr>
          <w:rFonts w:ascii="Times New Roman" w:hAnsi="Times New Roman"/>
          <w:kern w:val="28"/>
        </w:rPr>
        <w:t xml:space="preserve"> </w:t>
      </w:r>
      <w:r w:rsidRPr="00755AE0">
        <w:rPr>
          <w:rFonts w:ascii="Times New Roman" w:hAnsi="Times New Roman"/>
          <w:kern w:val="28"/>
          <w:lang w:val="en-US"/>
        </w:rPr>
        <w:t>Word</w:t>
      </w:r>
      <w:r w:rsidRPr="00755AE0">
        <w:rPr>
          <w:rFonts w:ascii="Times New Roman" w:hAnsi="Times New Roman"/>
          <w:kern w:val="28"/>
        </w:rPr>
        <w:t xml:space="preserve"> с расширением **.</w:t>
      </w:r>
      <w:r w:rsidRPr="00755AE0">
        <w:rPr>
          <w:rFonts w:ascii="Times New Roman" w:hAnsi="Times New Roman"/>
          <w:kern w:val="28"/>
          <w:lang w:val="en-US"/>
        </w:rPr>
        <w:t>rtf</w:t>
      </w:r>
      <w:r w:rsidRPr="00755AE0">
        <w:rPr>
          <w:rFonts w:ascii="Times New Roman" w:hAnsi="Times New Roman"/>
          <w:kern w:val="28"/>
        </w:rPr>
        <w:t xml:space="preserve">, кегль шрифта – </w:t>
      </w:r>
      <w:r w:rsidRPr="007A4057">
        <w:rPr>
          <w:rFonts w:ascii="Times New Roman" w:hAnsi="Times New Roman"/>
          <w:kern w:val="28"/>
        </w:rPr>
        <w:t xml:space="preserve">12, </w:t>
      </w:r>
      <w:r w:rsidRPr="007A4057">
        <w:rPr>
          <w:rFonts w:ascii="Times New Roman" w:hAnsi="Times New Roman"/>
          <w:kern w:val="28"/>
          <w:lang w:val="en-US"/>
        </w:rPr>
        <w:t>Times</w:t>
      </w:r>
      <w:r w:rsidRPr="007A4057">
        <w:rPr>
          <w:rFonts w:ascii="Times New Roman" w:hAnsi="Times New Roman"/>
          <w:kern w:val="28"/>
        </w:rPr>
        <w:t xml:space="preserve"> </w:t>
      </w:r>
      <w:r w:rsidRPr="007A4057">
        <w:rPr>
          <w:rFonts w:ascii="Times New Roman" w:hAnsi="Times New Roman"/>
          <w:kern w:val="28"/>
          <w:lang w:val="en-US"/>
        </w:rPr>
        <w:t>New</w:t>
      </w:r>
      <w:r w:rsidRPr="007A4057">
        <w:rPr>
          <w:rFonts w:ascii="Times New Roman" w:hAnsi="Times New Roman"/>
          <w:kern w:val="28"/>
        </w:rPr>
        <w:t xml:space="preserve"> </w:t>
      </w:r>
      <w:r w:rsidRPr="007A4057">
        <w:rPr>
          <w:rFonts w:ascii="Times New Roman" w:hAnsi="Times New Roman"/>
          <w:kern w:val="28"/>
          <w:lang w:val="en-US"/>
        </w:rPr>
        <w:t>Roman</w:t>
      </w:r>
      <w:r w:rsidRPr="007A4057">
        <w:rPr>
          <w:rFonts w:ascii="Times New Roman" w:hAnsi="Times New Roman"/>
          <w:kern w:val="28"/>
        </w:rPr>
        <w:t>, межстрочный интервал -1.0, аб</w:t>
      </w:r>
      <w:r w:rsidRPr="00755AE0">
        <w:rPr>
          <w:rFonts w:ascii="Times New Roman" w:hAnsi="Times New Roman"/>
          <w:kern w:val="28"/>
        </w:rPr>
        <w:t>зац (отступ первой строки – 1,25 см), все поля 2,0 см.</w:t>
      </w:r>
      <w:r w:rsidRPr="00755AE0">
        <w:rPr>
          <w:rFonts w:ascii="Times New Roman" w:hAnsi="Times New Roman"/>
        </w:rPr>
        <w:t xml:space="preserve"> </w:t>
      </w:r>
      <w:r w:rsidRPr="00755AE0">
        <w:rPr>
          <w:rFonts w:ascii="Times New Roman" w:hAnsi="Times New Roman"/>
          <w:b/>
          <w:bCs/>
        </w:rPr>
        <w:t>без автоматических переносов текста</w:t>
      </w:r>
      <w:r w:rsidRPr="00755AE0">
        <w:rPr>
          <w:rFonts w:ascii="Times New Roman" w:hAnsi="Times New Roman"/>
        </w:rPr>
        <w:t>.</w:t>
      </w:r>
      <w:proofErr w:type="gramEnd"/>
    </w:p>
    <w:p w:rsidR="00C13C72" w:rsidRDefault="00C13C72" w:rsidP="00C13C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Тезисы должны включать следующие обязательные элементы: 1) название тезисов, 2) ФИО автора (авторов) и место работы, 3) основной текст, 4) ключевые слова, 5) список литературы, 6) название, ФИО автора (авторов), текст тезисов и ключевые слова на английском языке, 7) сведения об авторах,  (сведения об авторах не входят в объем тезисов).</w:t>
      </w:r>
    </w:p>
    <w:p w:rsidR="00C13C72" w:rsidRDefault="00C13C72" w:rsidP="00C13C72">
      <w:pPr>
        <w:shd w:val="clear" w:color="auto" w:fill="FFFFFF"/>
        <w:tabs>
          <w:tab w:val="left" w:pos="720"/>
        </w:tabs>
        <w:ind w:firstLine="709"/>
        <w:jc w:val="both"/>
        <w:rPr>
          <w:spacing w:val="-11"/>
          <w:sz w:val="24"/>
          <w:szCs w:val="24"/>
        </w:rPr>
      </w:pPr>
      <w:r>
        <w:rPr>
          <w:sz w:val="24"/>
          <w:szCs w:val="24"/>
          <w:u w:val="single"/>
        </w:rPr>
        <w:t>Ссылки на гранты и другие источники финансирования указываются перед списком литературы.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>Тексты представляются без таблиц и рисунков.</w:t>
      </w:r>
    </w:p>
    <w:p w:rsidR="00C13C72" w:rsidRDefault="00C13C72" w:rsidP="00C13C72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C13C72" w:rsidRDefault="00C13C72" w:rsidP="00C13C72">
      <w:pPr>
        <w:pStyle w:val="A6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b/>
          <w:bCs/>
        </w:rPr>
        <w:t>Построение тезисов:</w:t>
      </w:r>
      <w:r>
        <w:rPr>
          <w:rFonts w:ascii="Times New Roman" w:hAnsi="Times New Roman"/>
        </w:rPr>
        <w:t xml:space="preserve"> название (по центру листа ПРОПИСНЫМИ буквами, без точки в конце; на следующей строке симметрично по центру – фамилии и инициалы авторов (для каждого автора – сначала фамилия); на следующей строке по центру (строчными буквами) – полное название организации с указанием города; на следующей строке симметрично по центру – адрес электронной почты. </w:t>
      </w:r>
      <w:proofErr w:type="gramEnd"/>
    </w:p>
    <w:p w:rsidR="00C13C72" w:rsidRDefault="00C13C72" w:rsidP="00C13C72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Тезисы </w:t>
      </w:r>
      <w:r>
        <w:rPr>
          <w:rFonts w:ascii="Times New Roman" w:hAnsi="Times New Roman"/>
        </w:rPr>
        <w:t>должны описывать основные идеи и гипотезы, выдвигаемые авторами, а также кратко, но содержательно описывать полученные результаты. Рекомендуемые разделы тезисов: Введение, Материалы и методы, Результаты, Заключение.</w:t>
      </w:r>
    </w:p>
    <w:p w:rsidR="00C13C72" w:rsidRDefault="00C13C72" w:rsidP="00C13C72">
      <w:pPr>
        <w:shd w:val="clear" w:color="auto" w:fill="FFFFFF"/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Ключевые слова</w:t>
      </w:r>
      <w:r>
        <w:rPr>
          <w:sz w:val="24"/>
          <w:szCs w:val="24"/>
        </w:rPr>
        <w:t xml:space="preserve"> – это 3–7 слов или словосочетаний (со строчной буквы, через запятую), наиболее точно отражающих смысл тезисов.</w:t>
      </w:r>
    </w:p>
    <w:p w:rsidR="00C13C72" w:rsidRDefault="00C13C72" w:rsidP="00C13C72">
      <w:pPr>
        <w:pStyle w:val="A6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</w:rPr>
        <w:t xml:space="preserve">Список литературы </w:t>
      </w:r>
      <w:r>
        <w:rPr>
          <w:rFonts w:ascii="Times New Roman" w:hAnsi="Times New Roman"/>
        </w:rPr>
        <w:t xml:space="preserve">содержит не более 10 наименований. Ссылки на использованные источники даются в тексте в круглых скобках с указанием фамилии автора и года издания, например, (Ананьев, 1968). Список литературы приводится в конце статьи в алфавитном порядке. Список литературы оформляется согласно </w:t>
      </w:r>
      <w:r>
        <w:rPr>
          <w:rFonts w:ascii="Times New Roman" w:hAnsi="Times New Roman"/>
          <w:b/>
          <w:bCs/>
          <w:sz w:val="26"/>
          <w:szCs w:val="26"/>
        </w:rPr>
        <w:t xml:space="preserve">ГОСТ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7.0.5-2008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</w:rPr>
        <w:t>например</w:t>
      </w:r>
      <w:r>
        <w:rPr>
          <w:rFonts w:ascii="Times New Roman" w:hAnsi="Times New Roman"/>
          <w:sz w:val="26"/>
          <w:szCs w:val="26"/>
        </w:rPr>
        <w:t>:</w:t>
      </w:r>
    </w:p>
    <w:p w:rsidR="00C13C72" w:rsidRDefault="00C13C72" w:rsidP="00C13C72">
      <w:pPr>
        <w:ind w:firstLine="709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:rsidR="00C13C72" w:rsidRDefault="00C13C72" w:rsidP="00C13C72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Айзенк</w:t>
      </w:r>
      <w:proofErr w:type="spellEnd"/>
      <w:r>
        <w:rPr>
          <w:i/>
          <w:iCs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>Ю</w:t>
      </w:r>
      <w:r>
        <w:rPr>
          <w:sz w:val="24"/>
          <w:szCs w:val="24"/>
        </w:rPr>
        <w:t>. Интеллект: новый взгляд // Вопросы психологии. 1995. № 1. С. 111-131.</w:t>
      </w:r>
    </w:p>
    <w:p w:rsidR="00C13C72" w:rsidRDefault="00C13C72" w:rsidP="00C13C72">
      <w:pPr>
        <w:ind w:firstLine="709"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Брушлинский</w:t>
      </w:r>
      <w:proofErr w:type="spellEnd"/>
      <w:r>
        <w:rPr>
          <w:i/>
          <w:iCs/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>В</w:t>
      </w:r>
      <w:r>
        <w:rPr>
          <w:sz w:val="24"/>
          <w:szCs w:val="24"/>
        </w:rPr>
        <w:t>. Субъект: Мышление, учение, воображение. М.: Изд-во «Институт практической психологии»; Воронеж: НПО «</w:t>
      </w:r>
      <w:proofErr w:type="spellStart"/>
      <w:r>
        <w:rPr>
          <w:sz w:val="24"/>
          <w:szCs w:val="24"/>
        </w:rPr>
        <w:t>Модэк</w:t>
      </w:r>
      <w:proofErr w:type="spellEnd"/>
      <w:r>
        <w:rPr>
          <w:sz w:val="24"/>
          <w:szCs w:val="24"/>
        </w:rPr>
        <w:t xml:space="preserve">», 1996. 392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C13C72" w:rsidRDefault="00C13C72" w:rsidP="00C13C72">
      <w:pPr>
        <w:ind w:firstLine="709"/>
        <w:jc w:val="both"/>
        <w:rPr>
          <w:b/>
          <w:b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Гилфорд</w:t>
      </w:r>
      <w:proofErr w:type="spellEnd"/>
      <w:r>
        <w:rPr>
          <w:i/>
          <w:iCs/>
          <w:sz w:val="24"/>
          <w:szCs w:val="24"/>
        </w:rPr>
        <w:t xml:space="preserve"> Дж</w:t>
      </w:r>
      <w:r>
        <w:rPr>
          <w:sz w:val="24"/>
          <w:szCs w:val="24"/>
        </w:rPr>
        <w:t>. Три стороны интеллекта // Психология мышления / под ред. А.М.Матюшкина. М.: Прогресс, 1965. С. 433-456.</w:t>
      </w:r>
    </w:p>
    <w:p w:rsidR="00C13C72" w:rsidRDefault="00C13C72" w:rsidP="00C13C72">
      <w:pPr>
        <w:ind w:firstLine="709"/>
        <w:jc w:val="both"/>
        <w:rPr>
          <w:b/>
          <w:bCs/>
          <w:sz w:val="24"/>
          <w:szCs w:val="24"/>
        </w:rPr>
      </w:pPr>
    </w:p>
    <w:p w:rsidR="00C13C72" w:rsidRDefault="00C13C72" w:rsidP="00C13C72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об авторах. </w:t>
      </w:r>
      <w:r>
        <w:rPr>
          <w:sz w:val="24"/>
          <w:szCs w:val="24"/>
        </w:rPr>
        <w:t>Указываются полностью фамилия, имя и отчество, ученые степень и звание, место работы и должность, адрес электронной почты для контактов.</w:t>
      </w:r>
    </w:p>
    <w:p w:rsidR="00C13C72" w:rsidRDefault="00C13C72" w:rsidP="00C13C72">
      <w:pPr>
        <w:ind w:firstLine="709"/>
        <w:jc w:val="both"/>
        <w:rPr>
          <w:sz w:val="24"/>
          <w:szCs w:val="24"/>
        </w:rPr>
      </w:pPr>
    </w:p>
    <w:p w:rsidR="00C13C72" w:rsidRDefault="00C13C72" w:rsidP="00C13C72">
      <w:pPr>
        <w:ind w:firstLine="709"/>
      </w:pPr>
      <w:r>
        <w:rPr>
          <w:rFonts w:ascii="Arial Unicode MS" w:hAnsi="Arial Unicode MS"/>
          <w:sz w:val="24"/>
          <w:szCs w:val="24"/>
        </w:rPr>
        <w:br w:type="page"/>
      </w:r>
    </w:p>
    <w:p w:rsidR="00C13C72" w:rsidRDefault="00C13C72" w:rsidP="00C13C72">
      <w:pPr>
        <w:ind w:firstLine="709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Приложение 2</w:t>
      </w:r>
    </w:p>
    <w:p w:rsidR="00C13C72" w:rsidRDefault="00C13C72" w:rsidP="00C13C72">
      <w:pPr>
        <w:ind w:firstLine="709"/>
        <w:jc w:val="center"/>
        <w:rPr>
          <w:sz w:val="24"/>
          <w:szCs w:val="24"/>
        </w:rPr>
      </w:pPr>
    </w:p>
    <w:p w:rsidR="00C13C72" w:rsidRDefault="00C13C72" w:rsidP="00C13C7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ПРИМЕР ОФОРМЛЕНИЯ ТЕЗИСОВ</w:t>
      </w:r>
    </w:p>
    <w:p w:rsidR="00C13C72" w:rsidRDefault="00C13C72" w:rsidP="00C13C72">
      <w:pPr>
        <w:ind w:firstLine="709"/>
        <w:jc w:val="center"/>
        <w:rPr>
          <w:sz w:val="24"/>
          <w:szCs w:val="24"/>
        </w:rPr>
      </w:pPr>
    </w:p>
    <w:p w:rsidR="00C13C72" w:rsidRDefault="00C13C72" w:rsidP="00C13C72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КОГНИТИВНЫЕ НАРУШЕНИЯ У ПАЦИЕНТОВ С ШИЗОФРЕНИЕЙ</w:t>
      </w:r>
    </w:p>
    <w:p w:rsidR="00C13C72" w:rsidRDefault="00C13C72" w:rsidP="00C13C7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Кузнецов А.Б., Сидоров В.Г.</w:t>
      </w:r>
    </w:p>
    <w:p w:rsidR="00C13C72" w:rsidRDefault="00C13C72" w:rsidP="00C13C7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Московский государственный университет им. М.В. Ломоносова (Москва)</w:t>
      </w:r>
    </w:p>
    <w:p w:rsidR="00C13C72" w:rsidRDefault="00C13C72" w:rsidP="00C13C72">
      <w:pPr>
        <w:ind w:firstLine="709"/>
        <w:jc w:val="center"/>
        <w:rPr>
          <w:sz w:val="24"/>
          <w:szCs w:val="24"/>
        </w:rPr>
      </w:pPr>
    </w:p>
    <w:p w:rsidR="00C13C72" w:rsidRDefault="00C13C72" w:rsidP="00C13C7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Введение. </w:t>
      </w:r>
    </w:p>
    <w:p w:rsidR="00C13C72" w:rsidRDefault="00C13C72" w:rsidP="00C13C7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Материалы и методы.</w:t>
      </w:r>
    </w:p>
    <w:p w:rsidR="00C13C72" w:rsidRDefault="00C13C72" w:rsidP="00C13C7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Результаты.</w:t>
      </w:r>
    </w:p>
    <w:p w:rsidR="00C13C72" w:rsidRDefault="00C13C72" w:rsidP="00C13C72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Заключение.</w:t>
      </w:r>
    </w:p>
    <w:p w:rsidR="00C13C72" w:rsidRDefault="00C13C72" w:rsidP="00C13C72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Ключевые слова</w:t>
      </w:r>
      <w:r>
        <w:rPr>
          <w:sz w:val="24"/>
          <w:szCs w:val="24"/>
        </w:rPr>
        <w:t>:</w:t>
      </w:r>
    </w:p>
    <w:p w:rsidR="00C13C72" w:rsidRDefault="00C13C72" w:rsidP="00C13C72">
      <w:pPr>
        <w:ind w:firstLine="709"/>
        <w:jc w:val="both"/>
        <w:rPr>
          <w:sz w:val="24"/>
          <w:szCs w:val="24"/>
        </w:rPr>
      </w:pPr>
    </w:p>
    <w:p w:rsidR="00C13C72" w:rsidRDefault="00C13C72" w:rsidP="00C13C7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Благодарность</w:t>
      </w:r>
    </w:p>
    <w:p w:rsidR="00C13C72" w:rsidRDefault="00C13C72" w:rsidP="00C13C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выполнено при финансовой поддержке РНФ, проект № ....</w:t>
      </w:r>
    </w:p>
    <w:p w:rsidR="00C13C72" w:rsidRDefault="00C13C72" w:rsidP="00C13C72">
      <w:pPr>
        <w:ind w:firstLine="709"/>
        <w:jc w:val="both"/>
        <w:rPr>
          <w:sz w:val="24"/>
          <w:szCs w:val="24"/>
        </w:rPr>
      </w:pPr>
    </w:p>
    <w:p w:rsidR="00C13C72" w:rsidRPr="00A75A9E" w:rsidRDefault="00C13C72" w:rsidP="00C13C72">
      <w:pPr>
        <w:ind w:firstLine="709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Литература</w:t>
      </w:r>
    </w:p>
    <w:p w:rsidR="00C13C72" w:rsidRDefault="00C13C72" w:rsidP="00C13C72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</w:p>
    <w:p w:rsidR="00C13C72" w:rsidRDefault="00C13C72" w:rsidP="00C13C72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</w:p>
    <w:p w:rsidR="00C13C72" w:rsidRDefault="00C13C72" w:rsidP="00C13C72">
      <w:pPr>
        <w:ind w:firstLine="709"/>
        <w:jc w:val="both"/>
        <w:rPr>
          <w:sz w:val="24"/>
          <w:szCs w:val="24"/>
          <w:lang w:val="en-US"/>
        </w:rPr>
      </w:pPr>
    </w:p>
    <w:p w:rsidR="00C13C72" w:rsidRDefault="00C13C72" w:rsidP="00C13C72">
      <w:pPr>
        <w:ind w:firstLine="709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COGNITIVE IMPAIRMENT IN PATIENTS WITH SCHIZOPHRENIA</w:t>
      </w:r>
    </w:p>
    <w:p w:rsidR="00C13C72" w:rsidRDefault="00C13C72" w:rsidP="00C13C72">
      <w:pPr>
        <w:ind w:firstLine="709"/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Kuznetsov</w:t>
      </w:r>
      <w:proofErr w:type="spellEnd"/>
      <w:r>
        <w:rPr>
          <w:sz w:val="24"/>
          <w:szCs w:val="24"/>
          <w:lang w:val="en-US"/>
        </w:rPr>
        <w:t xml:space="preserve"> A.B., </w:t>
      </w:r>
      <w:proofErr w:type="spellStart"/>
      <w:r>
        <w:rPr>
          <w:sz w:val="24"/>
          <w:szCs w:val="24"/>
          <w:lang w:val="en-US"/>
        </w:rPr>
        <w:t>Sidorov</w:t>
      </w:r>
      <w:proofErr w:type="spellEnd"/>
      <w:r>
        <w:rPr>
          <w:sz w:val="24"/>
          <w:szCs w:val="24"/>
          <w:lang w:val="en-US"/>
        </w:rPr>
        <w:t xml:space="preserve"> V.G.</w:t>
      </w:r>
    </w:p>
    <w:p w:rsidR="00C13C72" w:rsidRDefault="00C13C72" w:rsidP="00C13C72">
      <w:pPr>
        <w:ind w:firstLine="709"/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Lomonosov</w:t>
      </w:r>
      <w:proofErr w:type="spellEnd"/>
      <w:r>
        <w:rPr>
          <w:sz w:val="24"/>
          <w:szCs w:val="24"/>
          <w:lang w:val="en-US"/>
        </w:rPr>
        <w:t xml:space="preserve"> Moscow State University (Moscow)</w:t>
      </w:r>
    </w:p>
    <w:p w:rsidR="00C13C72" w:rsidRDefault="00C13C72" w:rsidP="00C13C72">
      <w:pPr>
        <w:ind w:firstLine="709"/>
        <w:jc w:val="center"/>
        <w:rPr>
          <w:sz w:val="24"/>
          <w:szCs w:val="24"/>
          <w:lang w:val="en-US"/>
        </w:rPr>
      </w:pPr>
    </w:p>
    <w:p w:rsidR="00C13C72" w:rsidRDefault="00C13C72" w:rsidP="00C13C72">
      <w:pPr>
        <w:ind w:firstLine="709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Key words:</w:t>
      </w:r>
      <w:r>
        <w:rPr>
          <w:sz w:val="24"/>
          <w:szCs w:val="24"/>
          <w:lang w:val="en-US"/>
        </w:rPr>
        <w:t xml:space="preserve"> word, word, word, word, word, word.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C13C72" w:rsidRDefault="00C13C72" w:rsidP="00C13C72">
      <w:pPr>
        <w:ind w:firstLine="709"/>
        <w:jc w:val="both"/>
        <w:rPr>
          <w:b/>
          <w:bCs/>
          <w:sz w:val="24"/>
          <w:szCs w:val="24"/>
          <w:lang w:val="en-US"/>
        </w:rPr>
      </w:pPr>
    </w:p>
    <w:p w:rsidR="00C13C72" w:rsidRPr="002E2351" w:rsidRDefault="00C13C72" w:rsidP="00C13C72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Автор:</w:t>
      </w:r>
      <w:r>
        <w:rPr>
          <w:sz w:val="24"/>
          <w:szCs w:val="24"/>
        </w:rPr>
        <w:t xml:space="preserve"> Кузнецов Арсений Борисович, аспирант кафедры общей психологии Московского государственного университета им. М.В. Ломоносова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Москва</w:t>
      </w:r>
      <w:r w:rsidRPr="002E2351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hyperlink r:id="rId4" w:history="1">
        <w:r w:rsidRPr="001E67EE">
          <w:rPr>
            <w:rStyle w:val="a5"/>
            <w:sz w:val="24"/>
            <w:szCs w:val="24"/>
          </w:rPr>
          <w:t>Kuznetsov</w:t>
        </w:r>
        <w:r w:rsidRPr="002E2351">
          <w:rPr>
            <w:rStyle w:val="a5"/>
            <w:sz w:val="24"/>
            <w:szCs w:val="24"/>
          </w:rPr>
          <w:t>@</w:t>
        </w:r>
        <w:r w:rsidRPr="001E67EE">
          <w:rPr>
            <w:rStyle w:val="a5"/>
            <w:sz w:val="24"/>
            <w:szCs w:val="24"/>
            <w:lang w:val="en-US"/>
          </w:rPr>
          <w:t>mail</w:t>
        </w:r>
        <w:r w:rsidRPr="002E2351">
          <w:rPr>
            <w:rStyle w:val="a5"/>
            <w:sz w:val="24"/>
            <w:szCs w:val="24"/>
          </w:rPr>
          <w:t>.</w:t>
        </w:r>
        <w:r w:rsidRPr="001E67EE">
          <w:rPr>
            <w:rStyle w:val="a5"/>
            <w:sz w:val="24"/>
            <w:szCs w:val="24"/>
            <w:lang w:val="en-US"/>
          </w:rPr>
          <w:t>ru</w:t>
        </w:r>
      </w:hyperlink>
    </w:p>
    <w:p w:rsidR="00C13C72" w:rsidRPr="002E2351" w:rsidRDefault="00C13C72" w:rsidP="00C13C72">
      <w:pPr>
        <w:rPr>
          <w:sz w:val="24"/>
          <w:szCs w:val="24"/>
        </w:rPr>
      </w:pPr>
      <w:r w:rsidRPr="002E2351">
        <w:rPr>
          <w:sz w:val="24"/>
          <w:szCs w:val="24"/>
        </w:rPr>
        <w:br w:type="page"/>
      </w:r>
    </w:p>
    <w:p w:rsidR="00C13C72" w:rsidRPr="007A4057" w:rsidRDefault="00C13C72" w:rsidP="00C13C72">
      <w:pPr>
        <w:ind w:firstLine="709"/>
        <w:jc w:val="right"/>
        <w:rPr>
          <w:i/>
          <w:iCs/>
          <w:sz w:val="24"/>
          <w:szCs w:val="24"/>
        </w:rPr>
      </w:pPr>
      <w:r w:rsidRPr="007A4057">
        <w:rPr>
          <w:i/>
          <w:iCs/>
          <w:sz w:val="24"/>
          <w:szCs w:val="24"/>
        </w:rPr>
        <w:lastRenderedPageBreak/>
        <w:t>Приложение 3</w:t>
      </w:r>
    </w:p>
    <w:p w:rsidR="00C13C72" w:rsidRDefault="00C13C72" w:rsidP="00C13C72">
      <w:pPr>
        <w:ind w:firstLine="709"/>
        <w:jc w:val="center"/>
        <w:rPr>
          <w:b/>
          <w:bCs/>
          <w:sz w:val="28"/>
          <w:szCs w:val="28"/>
        </w:rPr>
      </w:pPr>
      <w:r w:rsidRPr="007A4057">
        <w:rPr>
          <w:b/>
          <w:bCs/>
          <w:sz w:val="28"/>
          <w:szCs w:val="28"/>
        </w:rPr>
        <w:t xml:space="preserve">Заявка на участие </w:t>
      </w:r>
    </w:p>
    <w:p w:rsidR="00C13C72" w:rsidRDefault="00C13C72" w:rsidP="00C13C72">
      <w:pPr>
        <w:ind w:firstLine="709"/>
        <w:jc w:val="center"/>
        <w:rPr>
          <w:b/>
          <w:bCs/>
          <w:sz w:val="28"/>
          <w:szCs w:val="28"/>
        </w:rPr>
      </w:pPr>
      <w:r w:rsidRPr="007A4057">
        <w:rPr>
          <w:b/>
          <w:bCs/>
          <w:sz w:val="28"/>
          <w:szCs w:val="28"/>
        </w:rPr>
        <w:t xml:space="preserve">во Всероссийской научно-практической конференции с международным участием «Клиническая (медицинская) психология: современные вызовы и </w:t>
      </w:r>
      <w:r>
        <w:rPr>
          <w:b/>
          <w:bCs/>
          <w:sz w:val="28"/>
          <w:szCs w:val="28"/>
        </w:rPr>
        <w:t xml:space="preserve">новые </w:t>
      </w:r>
      <w:r w:rsidRPr="007A4057">
        <w:rPr>
          <w:b/>
          <w:bCs/>
          <w:sz w:val="28"/>
          <w:szCs w:val="28"/>
        </w:rPr>
        <w:t>возможности»</w:t>
      </w:r>
    </w:p>
    <w:p w:rsidR="00C13C72" w:rsidRDefault="00C13C72" w:rsidP="00C13C72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6"/>
        <w:gridCol w:w="4553"/>
      </w:tblGrid>
      <w:tr w:rsidR="00C13C72" w:rsidTr="008063EC">
        <w:tc>
          <w:tcPr>
            <w:tcW w:w="4786" w:type="dxa"/>
            <w:shd w:val="clear" w:color="auto" w:fill="auto"/>
          </w:tcPr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4"/>
                <w:szCs w:val="24"/>
              </w:rPr>
            </w:pPr>
            <w:r w:rsidRPr="00A4659B">
              <w:rPr>
                <w:sz w:val="24"/>
                <w:szCs w:val="24"/>
              </w:rPr>
              <w:t>Фамилия Имя Отчество автор</w:t>
            </w:r>
            <w:proofErr w:type="gramStart"/>
            <w:r w:rsidRPr="00A4659B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A4659B">
              <w:rPr>
                <w:sz w:val="24"/>
                <w:szCs w:val="24"/>
              </w:rPr>
              <w:t>ов</w:t>
            </w:r>
            <w:proofErr w:type="spellEnd"/>
            <w:r w:rsidRPr="00A4659B">
              <w:rPr>
                <w:sz w:val="24"/>
                <w:szCs w:val="24"/>
              </w:rPr>
              <w:t>) (ПОЛНОСТЬЮ, БЕЗ</w:t>
            </w:r>
            <w:r>
              <w:rPr>
                <w:sz w:val="24"/>
                <w:szCs w:val="24"/>
              </w:rPr>
              <w:t xml:space="preserve"> </w:t>
            </w:r>
            <w:r w:rsidRPr="00A4659B">
              <w:rPr>
                <w:sz w:val="24"/>
                <w:szCs w:val="24"/>
              </w:rPr>
              <w:t>СОКРАЩЕНИЙ)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  <w:shd w:val="clear" w:color="auto" w:fill="auto"/>
          </w:tcPr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научное звание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  <w:shd w:val="clear" w:color="auto" w:fill="auto"/>
          </w:tcPr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A4659B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  <w:shd w:val="clear" w:color="auto" w:fill="auto"/>
          </w:tcPr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A4659B">
              <w:rPr>
                <w:sz w:val="24"/>
                <w:szCs w:val="24"/>
              </w:rPr>
              <w:t>Город и страна проживания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  <w:shd w:val="clear" w:color="auto" w:fill="auto"/>
          </w:tcPr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A4659B">
              <w:rPr>
                <w:sz w:val="24"/>
                <w:szCs w:val="24"/>
              </w:rPr>
              <w:t>Контактный телефон (ОБЯЗАТЕЛЬНО! – сотовый)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  <w:shd w:val="clear" w:color="auto" w:fill="auto"/>
          </w:tcPr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proofErr w:type="spellStart"/>
            <w:r w:rsidRPr="00A4659B">
              <w:rPr>
                <w:sz w:val="24"/>
                <w:szCs w:val="24"/>
              </w:rPr>
              <w:t>E-mail</w:t>
            </w:r>
            <w:proofErr w:type="spellEnd"/>
            <w:r w:rsidRPr="00A4659B">
              <w:rPr>
                <w:sz w:val="24"/>
                <w:szCs w:val="24"/>
              </w:rPr>
              <w:t xml:space="preserve"> (ОБЯЗАТЕЛЬНО!). Желательно указать адреса всех авторов 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A4659B">
              <w:rPr>
                <w:sz w:val="24"/>
                <w:szCs w:val="24"/>
              </w:rPr>
              <w:t xml:space="preserve">Название доклада (совпадает с тезисами) и все </w:t>
            </w:r>
            <w:proofErr w:type="spellStart"/>
            <w:proofErr w:type="gramStart"/>
            <w:r w:rsidRPr="00A4659B">
              <w:rPr>
                <w:sz w:val="24"/>
                <w:szCs w:val="24"/>
              </w:rPr>
              <w:t>со-авторы</w:t>
            </w:r>
            <w:proofErr w:type="spellEnd"/>
            <w:proofErr w:type="gramEnd"/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Секция, на которую Вы </w:t>
            </w:r>
            <w:proofErr w:type="gramStart"/>
            <w:r>
              <w:rPr>
                <w:sz w:val="24"/>
                <w:szCs w:val="24"/>
              </w:rPr>
              <w:t>заявляетесь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13C72" w:rsidRPr="0083443B" w:rsidRDefault="00C13C72" w:rsidP="008063EC">
            <w:pPr>
              <w:tabs>
                <w:tab w:val="left" w:pos="284"/>
              </w:tabs>
              <w:jc w:val="both"/>
            </w:pPr>
            <w:r w:rsidRPr="0083443B">
              <w:t>1.</w:t>
            </w:r>
            <w:r w:rsidRPr="0083443B">
              <w:tab/>
              <w:t>Клиническая психология в клинике нервно-психических расстройств и расстройств поведения.</w:t>
            </w:r>
          </w:p>
          <w:p w:rsidR="00C13C72" w:rsidRPr="0083443B" w:rsidRDefault="00C13C72" w:rsidP="008063EC">
            <w:pPr>
              <w:tabs>
                <w:tab w:val="left" w:pos="284"/>
              </w:tabs>
              <w:jc w:val="both"/>
            </w:pPr>
            <w:r w:rsidRPr="0083443B">
              <w:t>2.</w:t>
            </w:r>
            <w:r w:rsidRPr="0083443B">
              <w:tab/>
              <w:t>Клиническая психология в соматической и психосоматической медицине.</w:t>
            </w:r>
          </w:p>
          <w:p w:rsidR="00C13C72" w:rsidRPr="0083443B" w:rsidRDefault="00C13C72" w:rsidP="008063EC">
            <w:pPr>
              <w:tabs>
                <w:tab w:val="left" w:pos="284"/>
              </w:tabs>
              <w:jc w:val="both"/>
            </w:pPr>
            <w:r w:rsidRPr="0083443B">
              <w:t>3.</w:t>
            </w:r>
            <w:r w:rsidRPr="0083443B">
              <w:tab/>
              <w:t>Клиническая психология в медицинской реабилитации.</w:t>
            </w:r>
          </w:p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83443B">
              <w:t>4.</w:t>
            </w:r>
            <w:r>
              <w:t xml:space="preserve">   </w:t>
            </w:r>
            <w:r w:rsidRPr="0083443B">
              <w:t>Клиническая психология в высшем образовании.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будет выступать с докладом (вы или ваш </w:t>
            </w:r>
            <w:proofErr w:type="spellStart"/>
            <w:proofErr w:type="gramStart"/>
            <w:r>
              <w:rPr>
                <w:sz w:val="24"/>
                <w:szCs w:val="24"/>
              </w:rPr>
              <w:t>со-автор</w:t>
            </w:r>
            <w:proofErr w:type="spellEnd"/>
            <w:proofErr w:type="gramEnd"/>
            <w:r>
              <w:rPr>
                <w:sz w:val="24"/>
                <w:szCs w:val="24"/>
              </w:rPr>
              <w:t>?)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</w:tcPr>
          <w:p w:rsidR="00C13C72" w:rsidRDefault="00C13C72" w:rsidP="008063E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Хотите ли вы быть участником конференции без доклада и публикации тезисов?</w:t>
            </w:r>
          </w:p>
        </w:tc>
        <w:tc>
          <w:tcPr>
            <w:tcW w:w="4553" w:type="dxa"/>
          </w:tcPr>
          <w:p w:rsidR="00C13C72" w:rsidRDefault="00C13C72" w:rsidP="008063EC">
            <w:pPr>
              <w:jc w:val="both"/>
            </w:pPr>
            <w:r w:rsidRPr="000971C6">
              <w:rPr>
                <w:sz w:val="24"/>
                <w:szCs w:val="24"/>
              </w:rPr>
              <w:t xml:space="preserve"> Да / нет</w:t>
            </w:r>
          </w:p>
        </w:tc>
      </w:tr>
      <w:tr w:rsidR="00C13C72" w:rsidTr="008063EC">
        <w:tc>
          <w:tcPr>
            <w:tcW w:w="4786" w:type="dxa"/>
          </w:tcPr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предполагаете очное участие или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</w:tcPr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какие дни конференции планируете быть </w:t>
            </w:r>
            <w:proofErr w:type="spellStart"/>
            <w:r>
              <w:rPr>
                <w:sz w:val="24"/>
                <w:szCs w:val="24"/>
              </w:rPr>
              <w:t>очно</w:t>
            </w:r>
            <w:proofErr w:type="spellEnd"/>
            <w:r>
              <w:rPr>
                <w:sz w:val="24"/>
                <w:szCs w:val="24"/>
              </w:rPr>
              <w:t xml:space="preserve"> (10-11 октября 2024г.)?</w:t>
            </w: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C13C72" w:rsidTr="008063EC">
        <w:tc>
          <w:tcPr>
            <w:tcW w:w="4786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ли Вам официальное приглашение на конференцию?</w:t>
            </w:r>
          </w:p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both"/>
            </w:pPr>
            <w:r w:rsidRPr="00A4659B">
              <w:t xml:space="preserve">(Если да, то укажите, пожалуйста, полностью: на чье имя и в какую организацию нужно приглашение, на какой </w:t>
            </w:r>
            <w:proofErr w:type="spellStart"/>
            <w:r w:rsidRPr="00A4659B">
              <w:t>эл</w:t>
            </w:r>
            <w:proofErr w:type="gramStart"/>
            <w:r w:rsidRPr="00A4659B">
              <w:t>.а</w:t>
            </w:r>
            <w:proofErr w:type="gramEnd"/>
            <w:r w:rsidRPr="00A4659B">
              <w:t>дрес</w:t>
            </w:r>
            <w:proofErr w:type="spellEnd"/>
            <w:r w:rsidRPr="00A4659B">
              <w:t xml:space="preserve"> </w:t>
            </w:r>
            <w:r>
              <w:t xml:space="preserve"> </w:t>
            </w:r>
            <w:r w:rsidRPr="00A4659B">
              <w:t>выслать)</w:t>
            </w:r>
          </w:p>
          <w:p w:rsidR="00C13C72" w:rsidRPr="00A4659B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C13C72" w:rsidRDefault="00C13C72" w:rsidP="00806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C13C72" w:rsidRPr="007A4057" w:rsidRDefault="00C13C72" w:rsidP="00C13C72">
      <w:pPr>
        <w:ind w:firstLine="709"/>
        <w:jc w:val="both"/>
      </w:pPr>
    </w:p>
    <w:p w:rsidR="00C13C72" w:rsidRPr="0019168F" w:rsidRDefault="00C13C72" w:rsidP="00C13C72">
      <w:pPr>
        <w:pStyle w:val="1"/>
        <w:spacing w:before="121"/>
        <w:rPr>
          <w:sz w:val="24"/>
          <w:szCs w:val="24"/>
        </w:rPr>
      </w:pPr>
    </w:p>
    <w:p w:rsidR="007C4FFC" w:rsidRDefault="007C4FFC"/>
    <w:sectPr w:rsidR="007C4FFC" w:rsidSect="005B36F1">
      <w:headerReference w:type="default" r:id="rId5"/>
      <w:pgSz w:w="11910" w:h="16840"/>
      <w:pgMar w:top="851" w:right="1320" w:bottom="280" w:left="7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55" w:rsidRDefault="00C13C72">
    <w:pPr>
      <w:pStyle w:val="a3"/>
      <w:spacing w:before="0" w:line="14" w:lineRule="auto"/>
      <w:ind w:left="0" w:firstLine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C72"/>
    <w:rsid w:val="007C4FFC"/>
    <w:rsid w:val="00C13C72"/>
    <w:rsid w:val="00C1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13C72"/>
    <w:pPr>
      <w:ind w:left="25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C72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Body Text"/>
    <w:basedOn w:val="a"/>
    <w:link w:val="a4"/>
    <w:uiPriority w:val="1"/>
    <w:qFormat/>
    <w:rsid w:val="00C13C72"/>
    <w:pPr>
      <w:spacing w:before="121"/>
      <w:ind w:left="796" w:hanging="121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13C72"/>
    <w:rPr>
      <w:rFonts w:ascii="Times New Roman" w:eastAsia="Times New Roman" w:hAnsi="Times New Roman" w:cs="Times New Roman"/>
      <w:sz w:val="21"/>
      <w:szCs w:val="21"/>
    </w:rPr>
  </w:style>
  <w:style w:type="character" w:styleId="a5">
    <w:name w:val="Hyperlink"/>
    <w:basedOn w:val="a0"/>
    <w:uiPriority w:val="99"/>
    <w:unhideWhenUsed/>
    <w:rsid w:val="00C13C72"/>
    <w:rPr>
      <w:color w:val="0000FF" w:themeColor="hyperlink"/>
      <w:u w:val="single"/>
    </w:rPr>
  </w:style>
  <w:style w:type="paragraph" w:customStyle="1" w:styleId="A6">
    <w:name w:val="По умолчанию A"/>
    <w:rsid w:val="00C13C72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ru-RU"/>
    </w:rPr>
  </w:style>
  <w:style w:type="table" w:styleId="a7">
    <w:name w:val="Table Grid"/>
    <w:basedOn w:val="a1"/>
    <w:uiPriority w:val="59"/>
    <w:rsid w:val="00C13C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Kuznets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Company>SPMU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prepkp</dc:creator>
  <cp:keywords/>
  <dc:description/>
  <cp:lastModifiedBy>prepkp</cp:lastModifiedBy>
  <cp:revision>2</cp:revision>
  <dcterms:created xsi:type="dcterms:W3CDTF">2024-03-05T07:24:00Z</dcterms:created>
  <dcterms:modified xsi:type="dcterms:W3CDTF">2024-03-05T07:24:00Z</dcterms:modified>
</cp:coreProperties>
</file>