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7D" w:rsidRPr="008E4894" w:rsidRDefault="005C697D" w:rsidP="008E489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  <w:u w:val="single"/>
          <w:bdr w:val="none" w:sz="0" w:space="0" w:color="auto" w:frame="1"/>
        </w:rPr>
        <w:t>СХЕМА АКАДЕМИЧЕСКОЙ ИСТОРИИ БОЛЕЗНИ</w:t>
      </w:r>
    </w:p>
    <w:p w:rsidR="00A9368A" w:rsidRDefault="00A9368A" w:rsidP="008E4894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E4894">
        <w:rPr>
          <w:i/>
          <w:color w:val="000000"/>
          <w:sz w:val="28"/>
          <w:szCs w:val="28"/>
        </w:rPr>
        <w:t>Титульный лист</w:t>
      </w:r>
    </w:p>
    <w:p w:rsidR="008E4894" w:rsidRPr="008E4894" w:rsidRDefault="008E4894" w:rsidP="008E4894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A9368A" w:rsidRPr="008E4894" w:rsidRDefault="00E30575" w:rsidP="00A9368A">
      <w:pPr>
        <w:pStyle w:val="a3"/>
        <w:spacing w:line="330" w:lineRule="atLeast"/>
        <w:jc w:val="center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 xml:space="preserve">ФГБОУ ВО </w:t>
      </w:r>
      <w:r w:rsidR="00AF4920">
        <w:rPr>
          <w:color w:val="000000"/>
          <w:sz w:val="28"/>
          <w:szCs w:val="28"/>
        </w:rPr>
        <w:t>«</w:t>
      </w:r>
      <w:r w:rsidR="00A9368A" w:rsidRPr="008E4894">
        <w:rPr>
          <w:color w:val="000000"/>
          <w:sz w:val="28"/>
          <w:szCs w:val="28"/>
        </w:rPr>
        <w:t>Первый Санкт-Петербургский Государственный Медицинский Университет имени академика И. П. Павлова</w:t>
      </w:r>
      <w:r w:rsidR="00AF4920">
        <w:rPr>
          <w:color w:val="000000"/>
          <w:sz w:val="28"/>
          <w:szCs w:val="28"/>
        </w:rPr>
        <w:t>»</w:t>
      </w:r>
      <w:r w:rsidR="00A9368A" w:rsidRPr="008E4894">
        <w:rPr>
          <w:color w:val="000000"/>
          <w:sz w:val="28"/>
          <w:szCs w:val="28"/>
        </w:rPr>
        <w:t xml:space="preserve"> МЗ РФ</w:t>
      </w:r>
    </w:p>
    <w:p w:rsidR="00AF4920" w:rsidRDefault="00A9368A" w:rsidP="00AF492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 xml:space="preserve">Кафедра терапии факультетской с курсом эндокринологии, кардиологии </w:t>
      </w:r>
    </w:p>
    <w:p w:rsidR="00A9368A" w:rsidRPr="008E4894" w:rsidRDefault="00426DC3" w:rsidP="00AF492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734D25">
        <w:rPr>
          <w:color w:val="000000"/>
          <w:sz w:val="28"/>
          <w:szCs w:val="28"/>
        </w:rPr>
        <w:t xml:space="preserve"> клиникой им. Г.Ф. Ланга</w:t>
      </w:r>
    </w:p>
    <w:p w:rsidR="00A9368A" w:rsidRPr="00734D25" w:rsidRDefault="00A9368A" w:rsidP="00A9368A">
      <w:pPr>
        <w:pStyle w:val="a3"/>
        <w:spacing w:line="330" w:lineRule="atLeast"/>
        <w:jc w:val="center"/>
        <w:rPr>
          <w:color w:val="000000"/>
          <w:sz w:val="28"/>
          <w:szCs w:val="28"/>
        </w:rPr>
      </w:pPr>
      <w:proofErr w:type="gramStart"/>
      <w:r w:rsidRPr="008E4894">
        <w:rPr>
          <w:color w:val="000000"/>
          <w:sz w:val="28"/>
          <w:szCs w:val="28"/>
        </w:rPr>
        <w:t>З</w:t>
      </w:r>
      <w:r w:rsidR="00734D25">
        <w:rPr>
          <w:color w:val="000000"/>
          <w:sz w:val="28"/>
          <w:szCs w:val="28"/>
        </w:rPr>
        <w:t xml:space="preserve">аведующий кафедрой: </w:t>
      </w:r>
      <w:r w:rsidR="00984181" w:rsidRPr="008E4894">
        <w:rPr>
          <w:color w:val="000000"/>
          <w:sz w:val="28"/>
          <w:szCs w:val="28"/>
        </w:rPr>
        <w:t xml:space="preserve"> </w:t>
      </w:r>
      <w:r w:rsidR="00426DC3">
        <w:rPr>
          <w:color w:val="000000"/>
          <w:sz w:val="28"/>
          <w:szCs w:val="28"/>
        </w:rPr>
        <w:t>д.м.н.</w:t>
      </w:r>
      <w:proofErr w:type="gramEnd"/>
      <w:r w:rsidR="00426DC3">
        <w:rPr>
          <w:color w:val="000000"/>
          <w:sz w:val="28"/>
          <w:szCs w:val="28"/>
        </w:rPr>
        <w:t xml:space="preserve">, профессор </w:t>
      </w:r>
      <w:r w:rsidR="00734D25">
        <w:rPr>
          <w:color w:val="000000"/>
          <w:sz w:val="28"/>
          <w:szCs w:val="28"/>
        </w:rPr>
        <w:t xml:space="preserve">Ю.Ш. </w:t>
      </w:r>
      <w:proofErr w:type="spellStart"/>
      <w:r w:rsidR="00734D25">
        <w:rPr>
          <w:color w:val="000000"/>
          <w:sz w:val="28"/>
          <w:szCs w:val="28"/>
        </w:rPr>
        <w:t>Халимов</w:t>
      </w:r>
      <w:proofErr w:type="spellEnd"/>
    </w:p>
    <w:p w:rsidR="00E30575" w:rsidRPr="008E4894" w:rsidRDefault="00E30575" w:rsidP="00A9368A">
      <w:pPr>
        <w:pStyle w:val="a3"/>
        <w:spacing w:line="330" w:lineRule="atLeast"/>
        <w:jc w:val="center"/>
        <w:rPr>
          <w:color w:val="000000"/>
          <w:sz w:val="28"/>
          <w:szCs w:val="28"/>
        </w:rPr>
      </w:pPr>
    </w:p>
    <w:p w:rsidR="00A9368A" w:rsidRPr="008E4894" w:rsidRDefault="00A9368A" w:rsidP="00A9368A">
      <w:pPr>
        <w:pStyle w:val="a3"/>
        <w:spacing w:line="330" w:lineRule="atLeast"/>
        <w:jc w:val="center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>ИСТОРИЯ БОЛЕЗНИ</w:t>
      </w:r>
    </w:p>
    <w:p w:rsidR="00E30575" w:rsidRPr="008E4894" w:rsidRDefault="00E30575" w:rsidP="00A9368A">
      <w:pPr>
        <w:pStyle w:val="a3"/>
        <w:spacing w:line="330" w:lineRule="atLeast"/>
        <w:jc w:val="center"/>
        <w:rPr>
          <w:color w:val="000000"/>
          <w:sz w:val="28"/>
          <w:szCs w:val="28"/>
        </w:rPr>
      </w:pPr>
    </w:p>
    <w:p w:rsidR="00E30575" w:rsidRPr="008E4894" w:rsidRDefault="00E30575" w:rsidP="00E30575">
      <w:pPr>
        <w:pStyle w:val="a3"/>
        <w:spacing w:line="330" w:lineRule="atLeast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>ФИО пациента</w:t>
      </w:r>
    </w:p>
    <w:p w:rsidR="00E30575" w:rsidRPr="008E4894" w:rsidRDefault="00E30575" w:rsidP="00E30575">
      <w:pPr>
        <w:pStyle w:val="a3"/>
        <w:spacing w:line="330" w:lineRule="atLeast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>Дата рождения</w:t>
      </w:r>
    </w:p>
    <w:p w:rsidR="00E30575" w:rsidRPr="008E4894" w:rsidRDefault="00E30575" w:rsidP="00E30575">
      <w:pPr>
        <w:pStyle w:val="a3"/>
        <w:spacing w:line="330" w:lineRule="atLeast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>Дата поступления в стационар</w:t>
      </w:r>
    </w:p>
    <w:p w:rsidR="00E30575" w:rsidRPr="008E4894" w:rsidRDefault="00E30575" w:rsidP="00E30575">
      <w:pPr>
        <w:pStyle w:val="a3"/>
        <w:spacing w:line="330" w:lineRule="atLeast"/>
        <w:rPr>
          <w:color w:val="000000"/>
          <w:sz w:val="28"/>
          <w:szCs w:val="28"/>
        </w:rPr>
      </w:pPr>
    </w:p>
    <w:p w:rsidR="00E30575" w:rsidRPr="008E4894" w:rsidRDefault="00E30575" w:rsidP="00E30575">
      <w:pPr>
        <w:pStyle w:val="a3"/>
        <w:spacing w:line="330" w:lineRule="atLeast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>Диагноз основной</w:t>
      </w:r>
    </w:p>
    <w:p w:rsidR="00E30575" w:rsidRPr="008E4894" w:rsidRDefault="00E30575" w:rsidP="00E30575">
      <w:pPr>
        <w:pStyle w:val="a3"/>
        <w:spacing w:line="330" w:lineRule="atLeast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>Осложнения основного</w:t>
      </w:r>
    </w:p>
    <w:p w:rsidR="00E30575" w:rsidRPr="008E4894" w:rsidRDefault="00E30575" w:rsidP="00E30575">
      <w:pPr>
        <w:pStyle w:val="a3"/>
        <w:spacing w:line="330" w:lineRule="atLeast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>Сопутствующий</w:t>
      </w:r>
    </w:p>
    <w:p w:rsidR="00984181" w:rsidRPr="008E4894" w:rsidRDefault="00984181" w:rsidP="00E30575">
      <w:pPr>
        <w:pStyle w:val="a3"/>
        <w:spacing w:line="330" w:lineRule="atLeast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>Осложнения сопутствующего</w:t>
      </w:r>
    </w:p>
    <w:p w:rsidR="00E30575" w:rsidRPr="008E4894" w:rsidRDefault="00E30575" w:rsidP="00E30575">
      <w:pPr>
        <w:pStyle w:val="a3"/>
        <w:spacing w:line="330" w:lineRule="atLeast"/>
        <w:rPr>
          <w:color w:val="000000"/>
          <w:sz w:val="28"/>
          <w:szCs w:val="28"/>
        </w:rPr>
      </w:pPr>
    </w:p>
    <w:p w:rsidR="00E30575" w:rsidRPr="008E4894" w:rsidRDefault="00E30575" w:rsidP="00E30575">
      <w:pPr>
        <w:pStyle w:val="a3"/>
        <w:spacing w:line="330" w:lineRule="atLeast"/>
        <w:rPr>
          <w:color w:val="000000"/>
          <w:sz w:val="28"/>
          <w:szCs w:val="28"/>
        </w:rPr>
      </w:pPr>
    </w:p>
    <w:p w:rsidR="00E30575" w:rsidRPr="008E4894" w:rsidRDefault="00984181" w:rsidP="00984181">
      <w:pPr>
        <w:pStyle w:val="a3"/>
        <w:spacing w:line="330" w:lineRule="atLeast"/>
        <w:jc w:val="center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 xml:space="preserve">                                            Куратор</w:t>
      </w:r>
    </w:p>
    <w:p w:rsidR="00E30575" w:rsidRPr="008E4894" w:rsidRDefault="00E30575" w:rsidP="00E30575">
      <w:pPr>
        <w:pStyle w:val="a3"/>
        <w:spacing w:line="330" w:lineRule="atLeast"/>
        <w:jc w:val="center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 xml:space="preserve">                                                       Ср</w:t>
      </w:r>
      <w:r w:rsidR="00984181" w:rsidRPr="008E4894">
        <w:rPr>
          <w:color w:val="000000"/>
          <w:sz w:val="28"/>
          <w:szCs w:val="28"/>
        </w:rPr>
        <w:t xml:space="preserve">оки </w:t>
      </w:r>
      <w:proofErr w:type="spellStart"/>
      <w:r w:rsidR="00984181" w:rsidRPr="008E4894">
        <w:rPr>
          <w:color w:val="000000"/>
          <w:sz w:val="28"/>
          <w:szCs w:val="28"/>
        </w:rPr>
        <w:t>курации</w:t>
      </w:r>
      <w:proofErr w:type="spellEnd"/>
      <w:r w:rsidRPr="008E4894">
        <w:rPr>
          <w:color w:val="000000"/>
          <w:sz w:val="28"/>
          <w:szCs w:val="28"/>
        </w:rPr>
        <w:t xml:space="preserve">                                           </w:t>
      </w:r>
    </w:p>
    <w:p w:rsidR="00E30575" w:rsidRPr="008E4894" w:rsidRDefault="00E30575" w:rsidP="00E30575">
      <w:pPr>
        <w:pStyle w:val="a3"/>
        <w:spacing w:line="330" w:lineRule="atLeast"/>
        <w:jc w:val="center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 xml:space="preserve">                                                      Преподаватель</w:t>
      </w:r>
    </w:p>
    <w:p w:rsidR="00E30575" w:rsidRPr="008E4894" w:rsidRDefault="00E30575" w:rsidP="00E30575">
      <w:pPr>
        <w:pStyle w:val="a3"/>
        <w:spacing w:line="330" w:lineRule="atLeast"/>
        <w:jc w:val="center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>Санкт-Петербург</w:t>
      </w:r>
    </w:p>
    <w:p w:rsidR="00E30575" w:rsidRPr="008E4894" w:rsidRDefault="00AF4920" w:rsidP="00E30575">
      <w:pPr>
        <w:pStyle w:val="a3"/>
        <w:spacing w:line="33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 написания</w:t>
      </w:r>
    </w:p>
    <w:p w:rsidR="005C697D" w:rsidRPr="008E4894" w:rsidRDefault="005C697D" w:rsidP="005C697D">
      <w:pPr>
        <w:pStyle w:val="a3"/>
        <w:spacing w:line="330" w:lineRule="atLeast"/>
        <w:rPr>
          <w:b/>
          <w:color w:val="00B050"/>
          <w:sz w:val="28"/>
          <w:szCs w:val="28"/>
        </w:rPr>
      </w:pPr>
      <w:r w:rsidRPr="008E4894">
        <w:rPr>
          <w:b/>
          <w:color w:val="00B050"/>
          <w:sz w:val="28"/>
          <w:szCs w:val="28"/>
        </w:rPr>
        <w:lastRenderedPageBreak/>
        <w:t>ЧАСТЬ 1</w:t>
      </w:r>
    </w:p>
    <w:p w:rsidR="00E30575" w:rsidRPr="008E4894" w:rsidRDefault="00E30575" w:rsidP="005C697D">
      <w:pPr>
        <w:pStyle w:val="a3"/>
        <w:spacing w:line="330" w:lineRule="atLeast"/>
        <w:rPr>
          <w:color w:val="000000"/>
          <w:sz w:val="28"/>
          <w:szCs w:val="28"/>
        </w:rPr>
      </w:pPr>
      <w:r w:rsidRPr="008E4894">
        <w:rPr>
          <w:b/>
          <w:color w:val="000000"/>
          <w:sz w:val="28"/>
          <w:szCs w:val="28"/>
        </w:rPr>
        <w:t>Паспортная часть</w:t>
      </w:r>
      <w:r w:rsidRPr="008E4894">
        <w:rPr>
          <w:color w:val="000000"/>
          <w:sz w:val="28"/>
          <w:szCs w:val="28"/>
        </w:rPr>
        <w:t xml:space="preserve">: </w:t>
      </w:r>
      <w:r w:rsidR="005C697D" w:rsidRPr="008E4894">
        <w:rPr>
          <w:color w:val="000000"/>
          <w:sz w:val="28"/>
          <w:szCs w:val="28"/>
        </w:rPr>
        <w:t>Фамили</w:t>
      </w:r>
      <w:r w:rsidRPr="008E4894">
        <w:rPr>
          <w:color w:val="000000"/>
          <w:sz w:val="28"/>
          <w:szCs w:val="28"/>
        </w:rPr>
        <w:t xml:space="preserve">я, Имя, Отчество. </w:t>
      </w:r>
    </w:p>
    <w:p w:rsidR="00E30575" w:rsidRPr="008E4894" w:rsidRDefault="00E30575" w:rsidP="005C697D">
      <w:pPr>
        <w:pStyle w:val="a3"/>
        <w:spacing w:line="330" w:lineRule="atLeast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>Дата рождения. Возраст</w:t>
      </w:r>
    </w:p>
    <w:p w:rsidR="00E30575" w:rsidRPr="008E4894" w:rsidRDefault="00E30575" w:rsidP="005C697D">
      <w:pPr>
        <w:pStyle w:val="a3"/>
        <w:spacing w:line="330" w:lineRule="atLeast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>Социальный статус. Профессия</w:t>
      </w:r>
    </w:p>
    <w:p w:rsidR="00E30575" w:rsidRPr="008E4894" w:rsidRDefault="00E30575" w:rsidP="005C697D">
      <w:pPr>
        <w:pStyle w:val="a3"/>
        <w:spacing w:line="330" w:lineRule="atLeast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>Дата поступления</w:t>
      </w:r>
      <w:r w:rsidR="008E4894">
        <w:rPr>
          <w:color w:val="000000"/>
          <w:sz w:val="28"/>
          <w:szCs w:val="28"/>
        </w:rPr>
        <w:t xml:space="preserve"> в стационар</w:t>
      </w:r>
    </w:p>
    <w:p w:rsidR="00E30575" w:rsidRPr="008E4894" w:rsidRDefault="00E30575" w:rsidP="005C697D">
      <w:pPr>
        <w:pStyle w:val="a3"/>
        <w:spacing w:line="330" w:lineRule="atLeast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>Тип госпитализации</w:t>
      </w:r>
    </w:p>
    <w:p w:rsidR="00E30575" w:rsidRDefault="00E30575" w:rsidP="005C697D">
      <w:pPr>
        <w:pStyle w:val="a3"/>
        <w:spacing w:line="330" w:lineRule="atLeast"/>
        <w:rPr>
          <w:b/>
          <w:color w:val="000000"/>
          <w:sz w:val="28"/>
          <w:szCs w:val="28"/>
        </w:rPr>
      </w:pPr>
      <w:r w:rsidRPr="008E4894">
        <w:rPr>
          <w:b/>
          <w:color w:val="000000"/>
          <w:sz w:val="28"/>
          <w:szCs w:val="28"/>
        </w:rPr>
        <w:t>Жалобы при поступлении:</w:t>
      </w:r>
    </w:p>
    <w:p w:rsidR="00D7104F" w:rsidRPr="008E4894" w:rsidRDefault="00D7104F" w:rsidP="00D7104F">
      <w:pPr>
        <w:pStyle w:val="a3"/>
        <w:spacing w:line="330" w:lineRule="atLeast"/>
        <w:rPr>
          <w:b/>
          <w:color w:val="000000"/>
          <w:sz w:val="28"/>
          <w:szCs w:val="28"/>
        </w:rPr>
      </w:pPr>
      <w:r w:rsidRPr="008E4894">
        <w:rPr>
          <w:b/>
          <w:color w:val="000000"/>
          <w:sz w:val="28"/>
          <w:szCs w:val="28"/>
        </w:rPr>
        <w:t>Жалобы на момент осмотра:</w:t>
      </w:r>
    </w:p>
    <w:p w:rsidR="00D40661" w:rsidRPr="008E4894" w:rsidRDefault="00D40661" w:rsidP="00AF49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>При расспросе больных необходимо обратить внимание на описание</w:t>
      </w:r>
      <w:r w:rsidR="00AF4920">
        <w:rPr>
          <w:color w:val="000000"/>
          <w:sz w:val="28"/>
          <w:szCs w:val="28"/>
        </w:rPr>
        <w:t xml:space="preserve"> </w:t>
      </w:r>
      <w:r w:rsidRPr="008E4894">
        <w:rPr>
          <w:color w:val="000000"/>
          <w:sz w:val="28"/>
          <w:szCs w:val="28"/>
        </w:rPr>
        <w:t xml:space="preserve">приступов болей, удушья, рвоты и </w:t>
      </w:r>
      <w:r w:rsidR="008E4894" w:rsidRPr="008E4894">
        <w:rPr>
          <w:color w:val="000000"/>
          <w:sz w:val="28"/>
          <w:szCs w:val="28"/>
        </w:rPr>
        <w:t>других жалоб, симптомов</w:t>
      </w:r>
      <w:r w:rsidRPr="008E4894">
        <w:rPr>
          <w:color w:val="000000"/>
          <w:sz w:val="28"/>
          <w:szCs w:val="28"/>
        </w:rPr>
        <w:t>, отмечая их связь с движением,</w:t>
      </w:r>
      <w:r w:rsidR="008E4894" w:rsidRPr="008E4894">
        <w:rPr>
          <w:color w:val="000000"/>
          <w:sz w:val="28"/>
          <w:szCs w:val="28"/>
        </w:rPr>
        <w:t xml:space="preserve"> </w:t>
      </w:r>
      <w:r w:rsidRPr="008E4894">
        <w:rPr>
          <w:color w:val="000000"/>
          <w:sz w:val="28"/>
          <w:szCs w:val="28"/>
        </w:rPr>
        <w:t xml:space="preserve">приемом пищи и воздействием на них </w:t>
      </w:r>
      <w:r w:rsidR="004D1174">
        <w:rPr>
          <w:color w:val="000000"/>
          <w:sz w:val="28"/>
          <w:szCs w:val="28"/>
        </w:rPr>
        <w:t>лекарственных препаратов</w:t>
      </w:r>
      <w:r w:rsidRPr="008E4894">
        <w:rPr>
          <w:color w:val="000000"/>
          <w:sz w:val="28"/>
          <w:szCs w:val="28"/>
        </w:rPr>
        <w:t>, тепла, холода, и</w:t>
      </w:r>
      <w:r w:rsidR="004D1174">
        <w:rPr>
          <w:color w:val="000000"/>
          <w:sz w:val="28"/>
          <w:szCs w:val="28"/>
        </w:rPr>
        <w:t>/или других факторов</w:t>
      </w:r>
      <w:r w:rsidRPr="008E4894">
        <w:rPr>
          <w:color w:val="000000"/>
          <w:sz w:val="28"/>
          <w:szCs w:val="28"/>
        </w:rPr>
        <w:t>, в</w:t>
      </w:r>
      <w:r w:rsidR="008E4894">
        <w:rPr>
          <w:color w:val="000000"/>
          <w:sz w:val="28"/>
          <w:szCs w:val="28"/>
        </w:rPr>
        <w:t xml:space="preserve"> </w:t>
      </w:r>
      <w:r w:rsidRPr="008E4894">
        <w:rPr>
          <w:color w:val="000000"/>
          <w:sz w:val="28"/>
          <w:szCs w:val="28"/>
        </w:rPr>
        <w:t>отношении болей установить их локализацию, иррадиацию</w:t>
      </w:r>
      <w:r w:rsidR="008E4894">
        <w:rPr>
          <w:color w:val="000000"/>
          <w:sz w:val="28"/>
          <w:szCs w:val="28"/>
        </w:rPr>
        <w:t>, связь с физической нагрузкой (если таковая имеется)</w:t>
      </w:r>
      <w:r w:rsidR="004D1174">
        <w:rPr>
          <w:color w:val="000000"/>
          <w:sz w:val="28"/>
          <w:szCs w:val="28"/>
        </w:rPr>
        <w:t xml:space="preserve"> и/или др</w:t>
      </w:r>
      <w:r w:rsidR="00D7104F">
        <w:rPr>
          <w:color w:val="000000"/>
          <w:sz w:val="28"/>
          <w:szCs w:val="28"/>
        </w:rPr>
        <w:t>угими</w:t>
      </w:r>
      <w:r w:rsidR="004D1174">
        <w:rPr>
          <w:color w:val="000000"/>
          <w:sz w:val="28"/>
          <w:szCs w:val="28"/>
        </w:rPr>
        <w:t xml:space="preserve"> провоцирующими боль факторами.</w:t>
      </w:r>
    </w:p>
    <w:p w:rsidR="005C697D" w:rsidRPr="008E4894" w:rsidRDefault="00E30575" w:rsidP="005C697D">
      <w:pPr>
        <w:pStyle w:val="a3"/>
        <w:spacing w:line="330" w:lineRule="atLeast"/>
        <w:rPr>
          <w:b/>
          <w:color w:val="000000"/>
          <w:sz w:val="28"/>
          <w:szCs w:val="28"/>
        </w:rPr>
      </w:pPr>
      <w:r w:rsidRPr="008E4894">
        <w:rPr>
          <w:b/>
          <w:color w:val="000000"/>
          <w:sz w:val="28"/>
          <w:szCs w:val="28"/>
        </w:rPr>
        <w:t>Анамнез заболевания</w:t>
      </w:r>
    </w:p>
    <w:p w:rsidR="00D40661" w:rsidRPr="008E4894" w:rsidRDefault="00D40661" w:rsidP="00AF49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>Развитие настоящего заболевания. Давность проявления первых</w:t>
      </w:r>
      <w:r w:rsidR="00AF4920">
        <w:rPr>
          <w:color w:val="000000"/>
          <w:sz w:val="28"/>
          <w:szCs w:val="28"/>
        </w:rPr>
        <w:t xml:space="preserve"> </w:t>
      </w:r>
      <w:r w:rsidRPr="008E4894">
        <w:rPr>
          <w:color w:val="000000"/>
          <w:sz w:val="28"/>
          <w:szCs w:val="28"/>
        </w:rPr>
        <w:t xml:space="preserve">симптомов. </w:t>
      </w:r>
      <w:r w:rsidR="004D1174">
        <w:rPr>
          <w:color w:val="000000"/>
          <w:sz w:val="28"/>
          <w:szCs w:val="28"/>
        </w:rPr>
        <w:t xml:space="preserve">Причины появления симптомов </w:t>
      </w:r>
      <w:r w:rsidRPr="008E4894">
        <w:rPr>
          <w:color w:val="000000"/>
          <w:sz w:val="28"/>
          <w:szCs w:val="28"/>
        </w:rPr>
        <w:t>(</w:t>
      </w:r>
      <w:r w:rsidR="00C66B1B">
        <w:rPr>
          <w:color w:val="000000"/>
          <w:sz w:val="28"/>
          <w:szCs w:val="28"/>
        </w:rPr>
        <w:t>провоцирующие факторы, внешние факторы, предшествующие заболеванию, психические травмы (при их наличии)</w:t>
      </w:r>
      <w:r w:rsidRPr="008E4894">
        <w:rPr>
          <w:color w:val="000000"/>
          <w:sz w:val="28"/>
          <w:szCs w:val="28"/>
        </w:rPr>
        <w:t>).</w:t>
      </w:r>
      <w:r w:rsidR="00AF4920">
        <w:rPr>
          <w:color w:val="000000"/>
          <w:sz w:val="28"/>
          <w:szCs w:val="28"/>
        </w:rPr>
        <w:t xml:space="preserve"> </w:t>
      </w:r>
      <w:r w:rsidRPr="008E4894">
        <w:rPr>
          <w:color w:val="000000"/>
          <w:sz w:val="28"/>
          <w:szCs w:val="28"/>
        </w:rPr>
        <w:t>Постепенное развития заболевания в хронологическом порядке,</w:t>
      </w:r>
    </w:p>
    <w:p w:rsidR="00D40661" w:rsidRPr="008E4894" w:rsidRDefault="00D40661" w:rsidP="004D117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 xml:space="preserve">присоединение новых симптомов. Время обращения и </w:t>
      </w:r>
      <w:r w:rsidR="00D47708">
        <w:rPr>
          <w:color w:val="000000"/>
          <w:sz w:val="28"/>
          <w:szCs w:val="28"/>
        </w:rPr>
        <w:t xml:space="preserve">оказания </w:t>
      </w:r>
      <w:r w:rsidRPr="008E4894">
        <w:rPr>
          <w:color w:val="000000"/>
          <w:sz w:val="28"/>
          <w:szCs w:val="28"/>
        </w:rPr>
        <w:t>врачебной помощи.</w:t>
      </w:r>
    </w:p>
    <w:p w:rsidR="00D40661" w:rsidRPr="008E4894" w:rsidRDefault="00D40661" w:rsidP="00D47708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>Прежние диагнозы, лабораторные исследования, справки и рецепты</w:t>
      </w:r>
      <w:r w:rsidR="00AF4920">
        <w:rPr>
          <w:color w:val="000000"/>
          <w:sz w:val="28"/>
          <w:szCs w:val="28"/>
        </w:rPr>
        <w:t xml:space="preserve"> </w:t>
      </w:r>
      <w:r w:rsidRPr="008E4894">
        <w:rPr>
          <w:color w:val="000000"/>
          <w:sz w:val="28"/>
          <w:szCs w:val="28"/>
        </w:rPr>
        <w:t>лечебных учреждений</w:t>
      </w:r>
      <w:r w:rsidR="00C66B1B">
        <w:rPr>
          <w:color w:val="000000"/>
          <w:sz w:val="28"/>
          <w:szCs w:val="28"/>
        </w:rPr>
        <w:t xml:space="preserve"> (л</w:t>
      </w:r>
      <w:r w:rsidRPr="008E4894">
        <w:rPr>
          <w:color w:val="000000"/>
          <w:sz w:val="28"/>
          <w:szCs w:val="28"/>
        </w:rPr>
        <w:t>екарственная терапия</w:t>
      </w:r>
      <w:r w:rsidR="00C66B1B">
        <w:rPr>
          <w:color w:val="000000"/>
          <w:sz w:val="28"/>
          <w:szCs w:val="28"/>
        </w:rPr>
        <w:t>, которую получал (получает) пациент – препараты и дозировки)</w:t>
      </w:r>
      <w:r w:rsidRPr="008E4894">
        <w:rPr>
          <w:color w:val="000000"/>
          <w:sz w:val="28"/>
          <w:szCs w:val="28"/>
        </w:rPr>
        <w:t xml:space="preserve">. Повод к </w:t>
      </w:r>
      <w:r w:rsidR="004D1174">
        <w:rPr>
          <w:color w:val="000000"/>
          <w:sz w:val="28"/>
          <w:szCs w:val="28"/>
        </w:rPr>
        <w:t>госпитализации</w:t>
      </w:r>
      <w:r w:rsidRPr="008E4894">
        <w:rPr>
          <w:color w:val="000000"/>
          <w:sz w:val="28"/>
          <w:szCs w:val="28"/>
        </w:rPr>
        <w:t xml:space="preserve"> в последний раз.</w:t>
      </w:r>
      <w:r w:rsidR="00C66B1B">
        <w:rPr>
          <w:color w:val="000000"/>
          <w:sz w:val="28"/>
          <w:szCs w:val="28"/>
        </w:rPr>
        <w:t xml:space="preserve"> </w:t>
      </w:r>
      <w:r w:rsidRPr="008E4894">
        <w:rPr>
          <w:color w:val="000000"/>
          <w:sz w:val="28"/>
          <w:szCs w:val="28"/>
        </w:rPr>
        <w:t>Симптоматология при поступлении</w:t>
      </w:r>
      <w:r w:rsidR="004D1174">
        <w:rPr>
          <w:color w:val="000000"/>
          <w:sz w:val="28"/>
          <w:szCs w:val="28"/>
        </w:rPr>
        <w:t xml:space="preserve"> в стационар</w:t>
      </w:r>
      <w:r w:rsidRPr="008E4894">
        <w:rPr>
          <w:color w:val="000000"/>
          <w:sz w:val="28"/>
          <w:szCs w:val="28"/>
        </w:rPr>
        <w:t>. Изменения в состоянии здоровья за</w:t>
      </w:r>
      <w:r w:rsidR="004D1174">
        <w:rPr>
          <w:color w:val="000000"/>
          <w:sz w:val="28"/>
          <w:szCs w:val="28"/>
        </w:rPr>
        <w:t xml:space="preserve"> </w:t>
      </w:r>
      <w:r w:rsidRPr="008E4894">
        <w:rPr>
          <w:color w:val="000000"/>
          <w:sz w:val="28"/>
          <w:szCs w:val="28"/>
        </w:rPr>
        <w:t>время пребывания в стационаре.</w:t>
      </w:r>
    </w:p>
    <w:p w:rsidR="00D40661" w:rsidRPr="008E4894" w:rsidRDefault="00780C84" w:rsidP="00D40661">
      <w:pPr>
        <w:pStyle w:val="a3"/>
        <w:spacing w:line="33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А</w:t>
      </w:r>
      <w:r w:rsidR="00D40661" w:rsidRPr="008E4894">
        <w:rPr>
          <w:b/>
          <w:color w:val="000000"/>
          <w:sz w:val="28"/>
          <w:szCs w:val="28"/>
        </w:rPr>
        <w:t>намнез жизни.</w:t>
      </w:r>
    </w:p>
    <w:p w:rsidR="00D40661" w:rsidRPr="008E4894" w:rsidRDefault="00D40661" w:rsidP="00AF4920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>Место рождения. Развитие в детстве. Условия жизни, работы, питание.</w:t>
      </w:r>
    </w:p>
    <w:p w:rsidR="00D40661" w:rsidRPr="008E4894" w:rsidRDefault="00D40661" w:rsidP="00780C8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>Профессиональные вредности. Развитие физическое и умственное.</w:t>
      </w:r>
      <w:r w:rsidR="00AF4920">
        <w:rPr>
          <w:color w:val="000000"/>
          <w:sz w:val="28"/>
          <w:szCs w:val="28"/>
        </w:rPr>
        <w:t xml:space="preserve"> </w:t>
      </w:r>
      <w:r w:rsidRPr="008E4894">
        <w:rPr>
          <w:color w:val="000000"/>
          <w:sz w:val="28"/>
          <w:szCs w:val="28"/>
        </w:rPr>
        <w:t>Психические травмы.</w:t>
      </w:r>
    </w:p>
    <w:p w:rsidR="00AF4920" w:rsidRPr="00780C84" w:rsidRDefault="00AF4920" w:rsidP="00AF4920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  <w:u w:val="single"/>
        </w:rPr>
      </w:pPr>
      <w:r w:rsidRPr="00780C84">
        <w:rPr>
          <w:color w:val="000000"/>
          <w:sz w:val="28"/>
          <w:szCs w:val="28"/>
          <w:u w:val="single"/>
        </w:rPr>
        <w:t>Перенесенные заболевания.</w:t>
      </w:r>
    </w:p>
    <w:p w:rsidR="00AF4920" w:rsidRDefault="00AF4920" w:rsidP="00AF49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>Все заболевания в хронологическом порядке</w:t>
      </w:r>
      <w:r>
        <w:rPr>
          <w:color w:val="000000"/>
          <w:sz w:val="28"/>
          <w:szCs w:val="28"/>
        </w:rPr>
        <w:t xml:space="preserve"> (в т.ч и те, которые являются «основным диагнозом»),</w:t>
      </w:r>
      <w:r w:rsidRPr="008E48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указывается год установления диагноза или длительность его течения, при необходимости - </w:t>
      </w:r>
      <w:r w:rsidRPr="008E4894">
        <w:rPr>
          <w:color w:val="000000"/>
          <w:sz w:val="28"/>
          <w:szCs w:val="28"/>
        </w:rPr>
        <w:t>с опросом характерных для</w:t>
      </w:r>
      <w:r>
        <w:rPr>
          <w:color w:val="000000"/>
          <w:sz w:val="28"/>
          <w:szCs w:val="28"/>
        </w:rPr>
        <w:t xml:space="preserve"> </w:t>
      </w:r>
      <w:r w:rsidRPr="008E4894">
        <w:rPr>
          <w:color w:val="000000"/>
          <w:sz w:val="28"/>
          <w:szCs w:val="28"/>
        </w:rPr>
        <w:t xml:space="preserve">данного заболевания симптомов. </w:t>
      </w:r>
    </w:p>
    <w:p w:rsidR="00AF4920" w:rsidRPr="008E4894" w:rsidRDefault="00AF4920" w:rsidP="00D47708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06EE0">
        <w:rPr>
          <w:color w:val="000000"/>
          <w:sz w:val="28"/>
          <w:szCs w:val="28"/>
          <w:u w:val="single"/>
        </w:rPr>
        <w:t>Оперативные вмешательства</w:t>
      </w:r>
      <w:r w:rsidR="00D47708">
        <w:rPr>
          <w:color w:val="000000"/>
          <w:sz w:val="28"/>
          <w:szCs w:val="28"/>
          <w:u w:val="single"/>
        </w:rPr>
        <w:t xml:space="preserve"> и травмы</w:t>
      </w:r>
      <w:r>
        <w:rPr>
          <w:color w:val="000000"/>
          <w:sz w:val="28"/>
          <w:szCs w:val="28"/>
        </w:rPr>
        <w:t xml:space="preserve"> – указывается год и вид операции.</w:t>
      </w:r>
    </w:p>
    <w:p w:rsidR="00AF4920" w:rsidRPr="00780C84" w:rsidRDefault="00AF4920" w:rsidP="00AF4920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  <w:u w:val="single"/>
        </w:rPr>
      </w:pPr>
      <w:r w:rsidRPr="00780C84">
        <w:rPr>
          <w:color w:val="000000"/>
          <w:sz w:val="28"/>
          <w:szCs w:val="28"/>
          <w:u w:val="single"/>
        </w:rPr>
        <w:t>Наследственность.</w:t>
      </w:r>
    </w:p>
    <w:p w:rsidR="00AF4920" w:rsidRPr="008E4894" w:rsidRDefault="00AF4920" w:rsidP="00AF49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>Здоровье и причины смерти родителей, количество детей у родителей, их</w:t>
      </w:r>
      <w:r>
        <w:rPr>
          <w:color w:val="000000"/>
          <w:sz w:val="28"/>
          <w:szCs w:val="28"/>
        </w:rPr>
        <w:t xml:space="preserve"> </w:t>
      </w:r>
      <w:r w:rsidRPr="008E4894">
        <w:rPr>
          <w:color w:val="000000"/>
          <w:sz w:val="28"/>
          <w:szCs w:val="28"/>
        </w:rPr>
        <w:t>здоровье, причины их смерти. Обратить особое внимание на патологию,</w:t>
      </w:r>
    </w:p>
    <w:p w:rsidR="00AF4920" w:rsidRDefault="00AF4920" w:rsidP="00AF49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 xml:space="preserve">имеющую значение для основного заболевания данного больного. </w:t>
      </w:r>
    </w:p>
    <w:p w:rsidR="00AF4920" w:rsidRDefault="00AF4920" w:rsidP="00AF49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06EE0">
        <w:rPr>
          <w:color w:val="000000"/>
          <w:sz w:val="28"/>
          <w:szCs w:val="28"/>
          <w:u w:val="single"/>
        </w:rPr>
        <w:t>Хронические интоксикации.</w:t>
      </w:r>
      <w:r>
        <w:rPr>
          <w:color w:val="000000"/>
          <w:sz w:val="28"/>
          <w:szCs w:val="28"/>
        </w:rPr>
        <w:t xml:space="preserve"> Курение, злоупотребление алкоголем, прием наркотических препаратов с немедицинской целью.</w:t>
      </w:r>
    </w:p>
    <w:p w:rsidR="00D40661" w:rsidRPr="008E4894" w:rsidRDefault="00780C84" w:rsidP="00AF49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80C84">
        <w:rPr>
          <w:color w:val="000000"/>
          <w:sz w:val="28"/>
          <w:szCs w:val="28"/>
          <w:u w:val="single"/>
        </w:rPr>
        <w:t>Гинекологический анамнез</w:t>
      </w:r>
      <w:r>
        <w:rPr>
          <w:color w:val="000000"/>
          <w:sz w:val="28"/>
          <w:szCs w:val="28"/>
        </w:rPr>
        <w:t xml:space="preserve"> (д</w:t>
      </w:r>
      <w:r w:rsidR="00D40661" w:rsidRPr="008E4894">
        <w:rPr>
          <w:color w:val="000000"/>
          <w:sz w:val="28"/>
          <w:szCs w:val="28"/>
        </w:rPr>
        <w:t>ля женщин</w:t>
      </w:r>
      <w:r>
        <w:rPr>
          <w:color w:val="000000"/>
          <w:sz w:val="28"/>
          <w:szCs w:val="28"/>
        </w:rPr>
        <w:t>)</w:t>
      </w:r>
      <w:r w:rsidR="00D40661" w:rsidRPr="008E4894">
        <w:rPr>
          <w:color w:val="000000"/>
          <w:sz w:val="28"/>
          <w:szCs w:val="28"/>
        </w:rPr>
        <w:t>: начало и характер менструаций, количество беременностей,</w:t>
      </w:r>
      <w:r>
        <w:rPr>
          <w:color w:val="000000"/>
          <w:sz w:val="28"/>
          <w:szCs w:val="28"/>
        </w:rPr>
        <w:t xml:space="preserve"> </w:t>
      </w:r>
      <w:r w:rsidR="00D40661" w:rsidRPr="008E4894">
        <w:rPr>
          <w:color w:val="000000"/>
          <w:sz w:val="28"/>
          <w:szCs w:val="28"/>
        </w:rPr>
        <w:t>выкидыши, роды. Количество детей и их здоровье, здоровье мужа. Начало</w:t>
      </w:r>
      <w:r>
        <w:rPr>
          <w:color w:val="000000"/>
          <w:sz w:val="28"/>
          <w:szCs w:val="28"/>
        </w:rPr>
        <w:t xml:space="preserve"> </w:t>
      </w:r>
      <w:r w:rsidR="00D40661" w:rsidRPr="008E4894">
        <w:rPr>
          <w:color w:val="000000"/>
          <w:sz w:val="28"/>
          <w:szCs w:val="28"/>
        </w:rPr>
        <w:t>климактерического периода, его характер.</w:t>
      </w:r>
      <w:r w:rsidR="00D47708">
        <w:rPr>
          <w:color w:val="000000"/>
          <w:sz w:val="28"/>
          <w:szCs w:val="28"/>
        </w:rPr>
        <w:t xml:space="preserve"> Прием контрацептивов или гормональной заместительной терапии.</w:t>
      </w:r>
    </w:p>
    <w:p w:rsidR="00780C84" w:rsidRPr="008E4894" w:rsidRDefault="00780C84" w:rsidP="00AF49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80C84">
        <w:rPr>
          <w:color w:val="000000"/>
          <w:sz w:val="28"/>
          <w:szCs w:val="28"/>
          <w:u w:val="single"/>
        </w:rPr>
        <w:t>Эпидемиологический анамнез.</w:t>
      </w:r>
      <w:r w:rsidRPr="00780C84">
        <w:rPr>
          <w:color w:val="000000"/>
          <w:sz w:val="28"/>
          <w:szCs w:val="28"/>
        </w:rPr>
        <w:t xml:space="preserve"> </w:t>
      </w:r>
      <w:r w:rsidR="00726560">
        <w:rPr>
          <w:color w:val="000000"/>
          <w:sz w:val="28"/>
          <w:szCs w:val="28"/>
        </w:rPr>
        <w:t>Гепатиты, малярия, острые кишечные инфекции, вен. заболевания, туберкулез (указать год установления диагноза, находится ли на диспансерном учете</w:t>
      </w:r>
      <w:r w:rsidR="00D47708">
        <w:rPr>
          <w:color w:val="000000"/>
          <w:sz w:val="28"/>
          <w:szCs w:val="28"/>
        </w:rPr>
        <w:t>, если находился – когда был снят с диспансерного учета</w:t>
      </w:r>
      <w:r w:rsidR="00726560">
        <w:rPr>
          <w:color w:val="000000"/>
          <w:sz w:val="28"/>
          <w:szCs w:val="28"/>
        </w:rPr>
        <w:t>). Выезд за пределы города и обла</w:t>
      </w:r>
      <w:r w:rsidR="00906EE0">
        <w:rPr>
          <w:color w:val="000000"/>
          <w:sz w:val="28"/>
          <w:szCs w:val="28"/>
        </w:rPr>
        <w:t>сти за последний месяц. Посещение стоматолога за последний год. Дата и результат последней ФЛГ (если есть)</w:t>
      </w:r>
    </w:p>
    <w:p w:rsidR="00780C84" w:rsidRPr="008E4894" w:rsidRDefault="00780C84" w:rsidP="00AF49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780C84">
        <w:rPr>
          <w:color w:val="000000"/>
          <w:sz w:val="28"/>
          <w:szCs w:val="28"/>
          <w:u w:val="single"/>
        </w:rPr>
        <w:t>Аллергологический</w:t>
      </w:r>
      <w:proofErr w:type="spellEnd"/>
      <w:r w:rsidRPr="00780C84">
        <w:rPr>
          <w:color w:val="000000"/>
          <w:sz w:val="28"/>
          <w:szCs w:val="28"/>
          <w:u w:val="single"/>
        </w:rPr>
        <w:t xml:space="preserve"> анамнез.</w:t>
      </w:r>
      <w:r w:rsidR="00AF4920" w:rsidRPr="00AF4920">
        <w:rPr>
          <w:color w:val="000000"/>
          <w:sz w:val="28"/>
          <w:szCs w:val="28"/>
        </w:rPr>
        <w:t xml:space="preserve"> Н</w:t>
      </w:r>
      <w:r w:rsidR="00AF4920">
        <w:rPr>
          <w:color w:val="000000"/>
          <w:sz w:val="28"/>
          <w:szCs w:val="28"/>
        </w:rPr>
        <w:t xml:space="preserve">аличие пищевой, лекарственной или другой аллергии. Проявления этой аллергии. </w:t>
      </w:r>
    </w:p>
    <w:p w:rsidR="00D40661" w:rsidRPr="00AF4920" w:rsidRDefault="00D40661" w:rsidP="00AF492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80C84">
        <w:rPr>
          <w:color w:val="000000"/>
          <w:sz w:val="28"/>
          <w:szCs w:val="28"/>
          <w:u w:val="single"/>
        </w:rPr>
        <w:lastRenderedPageBreak/>
        <w:t>Страховой анамнез.</w:t>
      </w:r>
      <w:r w:rsidR="00AF4920">
        <w:rPr>
          <w:color w:val="000000"/>
          <w:sz w:val="28"/>
          <w:szCs w:val="28"/>
        </w:rPr>
        <w:t xml:space="preserve"> Нуждается ли пациент в больничном листе (если да – с </w:t>
      </w:r>
      <w:r w:rsidR="00D47708">
        <w:rPr>
          <w:color w:val="000000"/>
          <w:sz w:val="28"/>
          <w:szCs w:val="28"/>
        </w:rPr>
        <w:t>какого чи</w:t>
      </w:r>
      <w:r w:rsidR="00AF4920">
        <w:rPr>
          <w:color w:val="000000"/>
          <w:sz w:val="28"/>
          <w:szCs w:val="28"/>
        </w:rPr>
        <w:t>с</w:t>
      </w:r>
      <w:r w:rsidR="00D47708">
        <w:rPr>
          <w:color w:val="000000"/>
          <w:sz w:val="28"/>
          <w:szCs w:val="28"/>
        </w:rPr>
        <w:t>ла</w:t>
      </w:r>
      <w:r w:rsidR="00AF4920">
        <w:rPr>
          <w:color w:val="000000"/>
          <w:sz w:val="28"/>
          <w:szCs w:val="28"/>
        </w:rPr>
        <w:t>). Находи</w:t>
      </w:r>
      <w:r w:rsidR="00D47708">
        <w:rPr>
          <w:color w:val="000000"/>
          <w:sz w:val="28"/>
          <w:szCs w:val="28"/>
        </w:rPr>
        <w:t xml:space="preserve">лся </w:t>
      </w:r>
      <w:r w:rsidR="00AF4920">
        <w:rPr>
          <w:color w:val="000000"/>
          <w:sz w:val="28"/>
          <w:szCs w:val="28"/>
        </w:rPr>
        <w:t>ли на больничном листе на момент поступления в стационар (также с какого числа). Сколько раз находился на больничном за последний год. Есть ли группа инвалидности, какая, бессрочно или требуется переосвидетельствование</w:t>
      </w:r>
      <w:r w:rsidR="00D47708">
        <w:rPr>
          <w:color w:val="000000"/>
          <w:sz w:val="28"/>
          <w:szCs w:val="28"/>
        </w:rPr>
        <w:t xml:space="preserve"> (срок переосвидетельств</w:t>
      </w:r>
      <w:r w:rsidR="00F262A0">
        <w:rPr>
          <w:color w:val="000000"/>
          <w:sz w:val="28"/>
          <w:szCs w:val="28"/>
        </w:rPr>
        <w:t>о</w:t>
      </w:r>
      <w:r w:rsidR="00D47708">
        <w:rPr>
          <w:color w:val="000000"/>
          <w:sz w:val="28"/>
          <w:szCs w:val="28"/>
        </w:rPr>
        <w:t>вания)</w:t>
      </w:r>
      <w:r w:rsidR="00AF4920">
        <w:rPr>
          <w:color w:val="000000"/>
          <w:sz w:val="28"/>
          <w:szCs w:val="28"/>
        </w:rPr>
        <w:t>.</w:t>
      </w:r>
    </w:p>
    <w:p w:rsidR="00892035" w:rsidRPr="008E4894" w:rsidRDefault="00892035" w:rsidP="00892035">
      <w:pPr>
        <w:pStyle w:val="1"/>
        <w:spacing w:before="60" w:after="60"/>
        <w:ind w:left="0" w:firstLine="567"/>
        <w:jc w:val="both"/>
        <w:rPr>
          <w:b/>
          <w:color w:val="auto"/>
          <w:sz w:val="28"/>
          <w:szCs w:val="28"/>
        </w:rPr>
      </w:pPr>
      <w:r w:rsidRPr="008E4894">
        <w:rPr>
          <w:b/>
          <w:color w:val="auto"/>
          <w:sz w:val="28"/>
          <w:szCs w:val="28"/>
        </w:rPr>
        <w:t xml:space="preserve">Опрос по системам и органам </w:t>
      </w:r>
    </w:p>
    <w:p w:rsidR="00892035" w:rsidRPr="00780C84" w:rsidRDefault="00892035" w:rsidP="00AF4920">
      <w:pPr>
        <w:pStyle w:val="1"/>
        <w:spacing w:before="60" w:after="60" w:line="360" w:lineRule="auto"/>
        <w:ind w:left="0" w:firstLine="567"/>
        <w:jc w:val="both"/>
        <w:rPr>
          <w:color w:val="auto"/>
          <w:sz w:val="28"/>
          <w:szCs w:val="28"/>
          <w:u w:val="single"/>
        </w:rPr>
      </w:pPr>
      <w:r w:rsidRPr="00780C84">
        <w:rPr>
          <w:color w:val="auto"/>
          <w:sz w:val="28"/>
          <w:szCs w:val="28"/>
          <w:u w:val="single"/>
        </w:rPr>
        <w:t>в историю болезни записываются толь</w:t>
      </w:r>
      <w:r w:rsidR="00780C84" w:rsidRPr="00780C84">
        <w:rPr>
          <w:color w:val="auto"/>
          <w:sz w:val="28"/>
          <w:szCs w:val="28"/>
          <w:u w:val="single"/>
        </w:rPr>
        <w:t xml:space="preserve">ко </w:t>
      </w:r>
      <w:r w:rsidR="00F262A0">
        <w:rPr>
          <w:color w:val="auto"/>
          <w:sz w:val="28"/>
          <w:szCs w:val="28"/>
          <w:u w:val="single"/>
        </w:rPr>
        <w:t xml:space="preserve">патологические </w:t>
      </w:r>
      <w:r w:rsidRPr="00780C84">
        <w:rPr>
          <w:color w:val="auto"/>
          <w:sz w:val="28"/>
          <w:szCs w:val="28"/>
          <w:u w:val="single"/>
        </w:rPr>
        <w:t>отклонения.</w:t>
      </w:r>
    </w:p>
    <w:p w:rsidR="00892035" w:rsidRPr="008E4894" w:rsidRDefault="00892035" w:rsidP="00AF4920">
      <w:pPr>
        <w:widowControl w:val="0"/>
        <w:numPr>
          <w:ilvl w:val="0"/>
          <w:numId w:val="3"/>
        </w:numPr>
        <w:shd w:val="clear" w:color="auto" w:fill="FFFFFF"/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84">
        <w:rPr>
          <w:rFonts w:ascii="Times New Roman" w:hAnsi="Times New Roman" w:cs="Times New Roman"/>
          <w:sz w:val="28"/>
          <w:szCs w:val="28"/>
          <w:u w:val="single"/>
        </w:rPr>
        <w:t>Сердечно-сосудистая система:</w:t>
      </w:r>
      <w:r w:rsidRPr="008E4894">
        <w:rPr>
          <w:rFonts w:ascii="Times New Roman" w:hAnsi="Times New Roman" w:cs="Times New Roman"/>
          <w:sz w:val="28"/>
          <w:szCs w:val="28"/>
        </w:rPr>
        <w:t xml:space="preserve"> боли за грудиной и в левой половине грудной клетки (их характеристики), одышка, сердцебиение, перебои в работе сердца, отеки, и пр.</w:t>
      </w:r>
    </w:p>
    <w:p w:rsidR="00892035" w:rsidRPr="008E4894" w:rsidRDefault="00892035" w:rsidP="00AF4920">
      <w:pPr>
        <w:widowControl w:val="0"/>
        <w:numPr>
          <w:ilvl w:val="0"/>
          <w:numId w:val="3"/>
        </w:numPr>
        <w:shd w:val="clear" w:color="auto" w:fill="FFFFFF"/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708">
        <w:rPr>
          <w:rFonts w:ascii="Times New Roman" w:hAnsi="Times New Roman" w:cs="Times New Roman"/>
          <w:sz w:val="28"/>
          <w:szCs w:val="28"/>
          <w:u w:val="single"/>
        </w:rPr>
        <w:t>Дыхательная система:</w:t>
      </w:r>
      <w:r w:rsidRPr="008E4894">
        <w:rPr>
          <w:rFonts w:ascii="Times New Roman" w:hAnsi="Times New Roman" w:cs="Times New Roman"/>
          <w:sz w:val="28"/>
          <w:szCs w:val="28"/>
        </w:rPr>
        <w:t xml:space="preserve"> одышка, кашель, боли в грудной клетке, </w:t>
      </w:r>
      <w:r w:rsidR="007C074B">
        <w:rPr>
          <w:rFonts w:ascii="Times New Roman" w:hAnsi="Times New Roman" w:cs="Times New Roman"/>
          <w:sz w:val="28"/>
          <w:szCs w:val="28"/>
        </w:rPr>
        <w:t xml:space="preserve">наличие мокроты, </w:t>
      </w:r>
      <w:r w:rsidR="00D47708">
        <w:rPr>
          <w:rFonts w:ascii="Times New Roman" w:hAnsi="Times New Roman" w:cs="Times New Roman"/>
          <w:sz w:val="28"/>
          <w:szCs w:val="28"/>
        </w:rPr>
        <w:t>характер мокроты, наличие кровохарканья.</w:t>
      </w:r>
    </w:p>
    <w:p w:rsidR="00892035" w:rsidRPr="008E4894" w:rsidRDefault="00892035" w:rsidP="00AF4920">
      <w:pPr>
        <w:widowControl w:val="0"/>
        <w:numPr>
          <w:ilvl w:val="0"/>
          <w:numId w:val="3"/>
        </w:numPr>
        <w:shd w:val="clear" w:color="auto" w:fill="FFFFFF"/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708">
        <w:rPr>
          <w:rFonts w:ascii="Times New Roman" w:hAnsi="Times New Roman" w:cs="Times New Roman"/>
          <w:sz w:val="28"/>
          <w:szCs w:val="28"/>
          <w:u w:val="single"/>
        </w:rPr>
        <w:t>Система пищеварения:</w:t>
      </w:r>
      <w:r w:rsidRPr="008E4894">
        <w:rPr>
          <w:rFonts w:ascii="Times New Roman" w:hAnsi="Times New Roman" w:cs="Times New Roman"/>
          <w:sz w:val="28"/>
          <w:szCs w:val="28"/>
        </w:rPr>
        <w:t xml:space="preserve"> боли в животе, их локализация, иррадиация, длительность, нарушение аппетита, диспепсиче</w:t>
      </w:r>
      <w:r w:rsidRPr="008E4894">
        <w:rPr>
          <w:rFonts w:ascii="Times New Roman" w:hAnsi="Times New Roman" w:cs="Times New Roman"/>
          <w:sz w:val="28"/>
          <w:szCs w:val="28"/>
        </w:rPr>
        <w:softHyphen/>
        <w:t>ские явления, характер стула</w:t>
      </w:r>
      <w:r w:rsidR="00D47708">
        <w:rPr>
          <w:rFonts w:ascii="Times New Roman" w:hAnsi="Times New Roman" w:cs="Times New Roman"/>
          <w:sz w:val="28"/>
          <w:szCs w:val="28"/>
        </w:rPr>
        <w:t>.</w:t>
      </w:r>
    </w:p>
    <w:p w:rsidR="00892035" w:rsidRPr="008E4894" w:rsidRDefault="00892035" w:rsidP="00AF4920">
      <w:pPr>
        <w:widowControl w:val="0"/>
        <w:numPr>
          <w:ilvl w:val="0"/>
          <w:numId w:val="3"/>
        </w:numPr>
        <w:shd w:val="clear" w:color="auto" w:fill="FFFFFF"/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708">
        <w:rPr>
          <w:rFonts w:ascii="Times New Roman" w:hAnsi="Times New Roman" w:cs="Times New Roman"/>
          <w:sz w:val="28"/>
          <w:szCs w:val="28"/>
          <w:u w:val="single"/>
        </w:rPr>
        <w:t>Мочевыделительная система:</w:t>
      </w:r>
      <w:r w:rsidRPr="008E4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894">
        <w:rPr>
          <w:rFonts w:ascii="Times New Roman" w:hAnsi="Times New Roman" w:cs="Times New Roman"/>
          <w:sz w:val="28"/>
          <w:szCs w:val="28"/>
        </w:rPr>
        <w:t>дизурические</w:t>
      </w:r>
      <w:proofErr w:type="spellEnd"/>
      <w:r w:rsidRPr="008E4894">
        <w:rPr>
          <w:rFonts w:ascii="Times New Roman" w:hAnsi="Times New Roman" w:cs="Times New Roman"/>
          <w:sz w:val="28"/>
          <w:szCs w:val="28"/>
        </w:rPr>
        <w:t xml:space="preserve"> явления, боли в поясничной области, изменения характера мочи.</w:t>
      </w:r>
    </w:p>
    <w:p w:rsidR="00892035" w:rsidRPr="008E4894" w:rsidRDefault="00892035" w:rsidP="00AF4920">
      <w:pPr>
        <w:widowControl w:val="0"/>
        <w:numPr>
          <w:ilvl w:val="0"/>
          <w:numId w:val="3"/>
        </w:numPr>
        <w:shd w:val="clear" w:color="auto" w:fill="FFFFFF"/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708">
        <w:rPr>
          <w:rFonts w:ascii="Times New Roman" w:hAnsi="Times New Roman" w:cs="Times New Roman"/>
          <w:sz w:val="28"/>
          <w:szCs w:val="28"/>
          <w:u w:val="single"/>
        </w:rPr>
        <w:t>Нервная система:</w:t>
      </w:r>
      <w:r w:rsidRPr="008E4894">
        <w:rPr>
          <w:rFonts w:ascii="Times New Roman" w:hAnsi="Times New Roman" w:cs="Times New Roman"/>
          <w:sz w:val="28"/>
          <w:szCs w:val="28"/>
        </w:rPr>
        <w:t xml:space="preserve"> работоспособность, уравновешенность нервных процессов, раздражительность, характер сна (легко ли засыпает, глубина сна, сколько часов спит подряд, легко ли просыпается, прибегает ли к снотворным и наркотикам).</w:t>
      </w:r>
    </w:p>
    <w:p w:rsidR="00A9368A" w:rsidRPr="008E4894" w:rsidRDefault="007C074B" w:rsidP="005C697D">
      <w:pPr>
        <w:pStyle w:val="a3"/>
        <w:spacing w:line="33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5C697D" w:rsidRPr="008E4894">
        <w:rPr>
          <w:b/>
          <w:color w:val="000000"/>
          <w:sz w:val="28"/>
          <w:szCs w:val="28"/>
        </w:rPr>
        <w:t>б</w:t>
      </w:r>
      <w:r w:rsidR="00A9368A" w:rsidRPr="008E4894">
        <w:rPr>
          <w:b/>
          <w:color w:val="000000"/>
          <w:sz w:val="28"/>
          <w:szCs w:val="28"/>
        </w:rPr>
        <w:t>ъективное исследование больного.</w:t>
      </w:r>
    </w:p>
    <w:p w:rsidR="00892035" w:rsidRPr="008E4894" w:rsidRDefault="00892035" w:rsidP="00F262A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 xml:space="preserve">Оценка состояния больного. </w:t>
      </w:r>
      <w:r w:rsidR="00AF4920">
        <w:rPr>
          <w:color w:val="000000"/>
          <w:sz w:val="28"/>
          <w:szCs w:val="28"/>
        </w:rPr>
        <w:t xml:space="preserve">Состояние сознания – адекватность, контактность, ориентация во времени и пространстве. </w:t>
      </w:r>
      <w:r w:rsidRPr="008E4894">
        <w:rPr>
          <w:color w:val="000000"/>
          <w:sz w:val="28"/>
          <w:szCs w:val="28"/>
        </w:rPr>
        <w:t xml:space="preserve">Телосложение, рост, </w:t>
      </w:r>
      <w:r w:rsidR="00AF4920">
        <w:rPr>
          <w:color w:val="000000"/>
          <w:sz w:val="28"/>
          <w:szCs w:val="28"/>
        </w:rPr>
        <w:t>вес, ИМТ, окружность талии (</w:t>
      </w:r>
      <w:r w:rsidR="00D47708">
        <w:rPr>
          <w:color w:val="000000"/>
          <w:sz w:val="28"/>
          <w:szCs w:val="28"/>
        </w:rPr>
        <w:t xml:space="preserve">особенно, </w:t>
      </w:r>
      <w:r w:rsidR="00AF4920">
        <w:rPr>
          <w:color w:val="000000"/>
          <w:sz w:val="28"/>
          <w:szCs w:val="28"/>
        </w:rPr>
        <w:t>при наличии абдоминального типа ожирения)</w:t>
      </w:r>
      <w:r w:rsidRPr="008E4894">
        <w:rPr>
          <w:color w:val="000000"/>
          <w:sz w:val="28"/>
          <w:szCs w:val="28"/>
        </w:rPr>
        <w:t>. Тип конституции, состояние питания</w:t>
      </w:r>
      <w:r w:rsidR="00D47708">
        <w:rPr>
          <w:color w:val="000000"/>
          <w:sz w:val="28"/>
          <w:szCs w:val="28"/>
        </w:rPr>
        <w:t xml:space="preserve">, распределение подкожно-жировой клетчатки. </w:t>
      </w:r>
      <w:r w:rsidRPr="008E4894">
        <w:rPr>
          <w:color w:val="000000"/>
          <w:sz w:val="28"/>
          <w:szCs w:val="28"/>
        </w:rPr>
        <w:t xml:space="preserve"> Состояние кожи и слизистых, наличие </w:t>
      </w:r>
      <w:r w:rsidR="007C074B">
        <w:rPr>
          <w:color w:val="000000"/>
          <w:sz w:val="28"/>
          <w:szCs w:val="28"/>
        </w:rPr>
        <w:t xml:space="preserve">периферических </w:t>
      </w:r>
      <w:r w:rsidRPr="008E4894">
        <w:rPr>
          <w:color w:val="000000"/>
          <w:sz w:val="28"/>
          <w:szCs w:val="28"/>
        </w:rPr>
        <w:t>отеков</w:t>
      </w:r>
      <w:r w:rsidR="00D47708">
        <w:rPr>
          <w:color w:val="000000"/>
          <w:sz w:val="28"/>
          <w:szCs w:val="28"/>
        </w:rPr>
        <w:t>.</w:t>
      </w:r>
      <w:r w:rsidR="007C074B">
        <w:rPr>
          <w:color w:val="000000"/>
          <w:sz w:val="28"/>
          <w:szCs w:val="28"/>
        </w:rPr>
        <w:t xml:space="preserve"> </w:t>
      </w:r>
      <w:r w:rsidR="00D47708">
        <w:rPr>
          <w:color w:val="000000"/>
          <w:sz w:val="28"/>
          <w:szCs w:val="28"/>
        </w:rPr>
        <w:t>С</w:t>
      </w:r>
      <w:r w:rsidRPr="008E4894">
        <w:rPr>
          <w:color w:val="000000"/>
          <w:sz w:val="28"/>
          <w:szCs w:val="28"/>
        </w:rPr>
        <w:t xml:space="preserve">остояние лимфатических узлов. </w:t>
      </w:r>
      <w:r w:rsidR="007C074B" w:rsidRPr="008E4894">
        <w:rPr>
          <w:color w:val="000000"/>
          <w:sz w:val="28"/>
          <w:szCs w:val="28"/>
        </w:rPr>
        <w:t xml:space="preserve">Состояние опорно-двигательного аппарата. </w:t>
      </w:r>
      <w:r w:rsidRPr="008E4894">
        <w:rPr>
          <w:color w:val="000000"/>
          <w:sz w:val="28"/>
          <w:szCs w:val="28"/>
        </w:rPr>
        <w:t>Вторичные половые признаки,</w:t>
      </w:r>
      <w:r w:rsidR="00F262A0">
        <w:rPr>
          <w:color w:val="000000"/>
          <w:sz w:val="28"/>
          <w:szCs w:val="28"/>
        </w:rPr>
        <w:t xml:space="preserve"> </w:t>
      </w:r>
      <w:r w:rsidRPr="008E4894">
        <w:rPr>
          <w:color w:val="000000"/>
          <w:sz w:val="28"/>
          <w:szCs w:val="28"/>
        </w:rPr>
        <w:t>растительность.</w:t>
      </w:r>
    </w:p>
    <w:p w:rsidR="00892035" w:rsidRPr="008E4894" w:rsidRDefault="007C074B" w:rsidP="00AF49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lastRenderedPageBreak/>
        <w:t xml:space="preserve">Сердечно-сосудистая </w:t>
      </w:r>
      <w:r w:rsidR="00892035" w:rsidRPr="007C074B">
        <w:rPr>
          <w:color w:val="000000"/>
          <w:sz w:val="28"/>
          <w:szCs w:val="28"/>
          <w:u w:val="single"/>
        </w:rPr>
        <w:t>система.</w:t>
      </w:r>
      <w:r w:rsidR="00892035" w:rsidRPr="008E4894">
        <w:rPr>
          <w:color w:val="000000"/>
          <w:sz w:val="28"/>
          <w:szCs w:val="28"/>
        </w:rPr>
        <w:t xml:space="preserve"> Характер пульса, его </w:t>
      </w:r>
      <w:r w:rsidRPr="008E4894">
        <w:rPr>
          <w:color w:val="000000"/>
          <w:sz w:val="28"/>
          <w:szCs w:val="28"/>
        </w:rPr>
        <w:t xml:space="preserve">частота, </w:t>
      </w:r>
      <w:r w:rsidR="00892035" w:rsidRPr="008E4894">
        <w:rPr>
          <w:color w:val="000000"/>
          <w:sz w:val="28"/>
          <w:szCs w:val="28"/>
        </w:rPr>
        <w:t>наполнение,</w:t>
      </w:r>
      <w:r>
        <w:rPr>
          <w:color w:val="000000"/>
          <w:sz w:val="28"/>
          <w:szCs w:val="28"/>
        </w:rPr>
        <w:t xml:space="preserve"> </w:t>
      </w:r>
      <w:r w:rsidR="00892035" w:rsidRPr="008E4894">
        <w:rPr>
          <w:color w:val="000000"/>
          <w:sz w:val="28"/>
          <w:szCs w:val="28"/>
        </w:rPr>
        <w:t>синхронность</w:t>
      </w:r>
      <w:r>
        <w:rPr>
          <w:color w:val="000000"/>
          <w:sz w:val="28"/>
          <w:szCs w:val="28"/>
        </w:rPr>
        <w:t xml:space="preserve"> (симметричность)</w:t>
      </w:r>
      <w:r w:rsidR="00892035" w:rsidRPr="008E4894">
        <w:rPr>
          <w:color w:val="000000"/>
          <w:sz w:val="28"/>
          <w:szCs w:val="28"/>
        </w:rPr>
        <w:t>, ритм</w:t>
      </w:r>
      <w:r>
        <w:rPr>
          <w:color w:val="000000"/>
          <w:sz w:val="28"/>
          <w:szCs w:val="28"/>
        </w:rPr>
        <w:t>ичность</w:t>
      </w:r>
      <w:r w:rsidR="00892035" w:rsidRPr="008E4894">
        <w:rPr>
          <w:color w:val="000000"/>
          <w:sz w:val="28"/>
          <w:szCs w:val="28"/>
        </w:rPr>
        <w:t>. Если имеются какие-либо нарушения ритма, то</w:t>
      </w:r>
      <w:r>
        <w:rPr>
          <w:color w:val="000000"/>
          <w:sz w:val="28"/>
          <w:szCs w:val="28"/>
        </w:rPr>
        <w:t xml:space="preserve"> </w:t>
      </w:r>
      <w:r w:rsidR="00892035" w:rsidRPr="008E4894">
        <w:rPr>
          <w:color w:val="000000"/>
          <w:sz w:val="28"/>
          <w:szCs w:val="28"/>
        </w:rPr>
        <w:t>точное определение характера аритмии. Артериальное давление</w:t>
      </w:r>
      <w:r>
        <w:rPr>
          <w:color w:val="000000"/>
          <w:sz w:val="28"/>
          <w:szCs w:val="28"/>
        </w:rPr>
        <w:t xml:space="preserve"> (на обеих руках)</w:t>
      </w:r>
      <w:r w:rsidR="00892035" w:rsidRPr="008E4894">
        <w:rPr>
          <w:color w:val="000000"/>
          <w:sz w:val="28"/>
          <w:szCs w:val="28"/>
        </w:rPr>
        <w:t>. Пульсация</w:t>
      </w:r>
      <w:r>
        <w:rPr>
          <w:color w:val="000000"/>
          <w:sz w:val="28"/>
          <w:szCs w:val="28"/>
        </w:rPr>
        <w:t xml:space="preserve"> </w:t>
      </w:r>
      <w:r w:rsidR="00892035" w:rsidRPr="008E4894">
        <w:rPr>
          <w:color w:val="000000"/>
          <w:sz w:val="28"/>
          <w:szCs w:val="28"/>
        </w:rPr>
        <w:t>периферических артерий. Пульсация вен. Выпячивание грудной клетки в</w:t>
      </w:r>
      <w:r>
        <w:rPr>
          <w:color w:val="000000"/>
          <w:sz w:val="28"/>
          <w:szCs w:val="28"/>
        </w:rPr>
        <w:t xml:space="preserve"> </w:t>
      </w:r>
      <w:r w:rsidR="00892035" w:rsidRPr="008E4894">
        <w:rPr>
          <w:color w:val="000000"/>
          <w:sz w:val="28"/>
          <w:szCs w:val="28"/>
        </w:rPr>
        <w:t>области сердца. Видимая пульсация сердца. Точное описание расположения</w:t>
      </w:r>
      <w:r>
        <w:rPr>
          <w:color w:val="000000"/>
          <w:sz w:val="28"/>
          <w:szCs w:val="28"/>
        </w:rPr>
        <w:t xml:space="preserve"> </w:t>
      </w:r>
      <w:r w:rsidR="00892035" w:rsidRPr="008E4894">
        <w:rPr>
          <w:color w:val="000000"/>
          <w:sz w:val="28"/>
          <w:szCs w:val="28"/>
        </w:rPr>
        <w:t xml:space="preserve">этой пульсации и форма. Ретростернальная и </w:t>
      </w:r>
      <w:proofErr w:type="spellStart"/>
      <w:r w:rsidR="00892035" w:rsidRPr="008E4894">
        <w:rPr>
          <w:color w:val="000000"/>
          <w:sz w:val="28"/>
          <w:szCs w:val="28"/>
        </w:rPr>
        <w:t>эпигастральная</w:t>
      </w:r>
      <w:proofErr w:type="spellEnd"/>
      <w:r w:rsidR="00892035" w:rsidRPr="008E4894">
        <w:rPr>
          <w:color w:val="000000"/>
          <w:sz w:val="28"/>
          <w:szCs w:val="28"/>
        </w:rPr>
        <w:t xml:space="preserve"> пульсации.</w:t>
      </w:r>
    </w:p>
    <w:p w:rsidR="007C074B" w:rsidRDefault="00892035" w:rsidP="00AF49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>Пальпация в области сердца и специально — верхушечного толчка, его форма,</w:t>
      </w:r>
      <w:r w:rsidR="007C074B">
        <w:rPr>
          <w:color w:val="000000"/>
          <w:sz w:val="28"/>
          <w:szCs w:val="28"/>
        </w:rPr>
        <w:t xml:space="preserve"> </w:t>
      </w:r>
      <w:r w:rsidRPr="008E4894">
        <w:rPr>
          <w:color w:val="000000"/>
          <w:sz w:val="28"/>
          <w:szCs w:val="28"/>
        </w:rPr>
        <w:t>размер, характер. Кошачье мурлыкание</w:t>
      </w:r>
      <w:r w:rsidR="007C074B">
        <w:rPr>
          <w:color w:val="000000"/>
          <w:sz w:val="28"/>
          <w:szCs w:val="28"/>
        </w:rPr>
        <w:t xml:space="preserve"> (если есть)</w:t>
      </w:r>
      <w:r w:rsidRPr="008E4894">
        <w:rPr>
          <w:color w:val="000000"/>
          <w:sz w:val="28"/>
          <w:szCs w:val="28"/>
        </w:rPr>
        <w:t xml:space="preserve">. </w:t>
      </w:r>
    </w:p>
    <w:p w:rsidR="00892035" w:rsidRPr="008E4894" w:rsidRDefault="007C074B" w:rsidP="00AF49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Границы относительной и абсолютной </w:t>
      </w:r>
      <w:r w:rsidR="00892035" w:rsidRPr="008E4894">
        <w:rPr>
          <w:color w:val="000000"/>
          <w:sz w:val="28"/>
          <w:szCs w:val="28"/>
        </w:rPr>
        <w:t>сердечная тупост</w:t>
      </w:r>
      <w:r>
        <w:rPr>
          <w:color w:val="000000"/>
          <w:sz w:val="28"/>
          <w:szCs w:val="28"/>
        </w:rPr>
        <w:t>и (дать заключение – в норме эти границы или нет)</w:t>
      </w:r>
      <w:r w:rsidR="00892035" w:rsidRPr="008E4894">
        <w:rPr>
          <w:color w:val="000000"/>
          <w:sz w:val="28"/>
          <w:szCs w:val="28"/>
        </w:rPr>
        <w:t xml:space="preserve">. </w:t>
      </w:r>
    </w:p>
    <w:p w:rsidR="00892035" w:rsidRPr="008E4894" w:rsidRDefault="00892035" w:rsidP="00AF49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 xml:space="preserve">Аускультация: </w:t>
      </w:r>
      <w:r w:rsidR="00AF4920">
        <w:rPr>
          <w:color w:val="000000"/>
          <w:sz w:val="28"/>
          <w:szCs w:val="28"/>
        </w:rPr>
        <w:t xml:space="preserve">тоны сердца, характеристика тонов в различных точках аускультации, </w:t>
      </w:r>
      <w:r w:rsidRPr="008E4894">
        <w:rPr>
          <w:color w:val="000000"/>
          <w:sz w:val="28"/>
          <w:szCs w:val="28"/>
        </w:rPr>
        <w:t xml:space="preserve">изменение </w:t>
      </w:r>
      <w:proofErr w:type="spellStart"/>
      <w:r w:rsidRPr="008E4894">
        <w:rPr>
          <w:color w:val="000000"/>
          <w:sz w:val="28"/>
          <w:szCs w:val="28"/>
        </w:rPr>
        <w:t>аускультативных</w:t>
      </w:r>
      <w:proofErr w:type="spellEnd"/>
      <w:r w:rsidRPr="008E4894">
        <w:rPr>
          <w:color w:val="000000"/>
          <w:sz w:val="28"/>
          <w:szCs w:val="28"/>
        </w:rPr>
        <w:t xml:space="preserve"> данных в зависимости от</w:t>
      </w:r>
      <w:r w:rsidR="00AF4920">
        <w:rPr>
          <w:color w:val="000000"/>
          <w:sz w:val="28"/>
          <w:szCs w:val="28"/>
        </w:rPr>
        <w:t xml:space="preserve"> </w:t>
      </w:r>
      <w:r w:rsidRPr="008E4894">
        <w:rPr>
          <w:color w:val="000000"/>
          <w:sz w:val="28"/>
          <w:szCs w:val="28"/>
        </w:rPr>
        <w:t>перемены положения тела.</w:t>
      </w:r>
      <w:r w:rsidR="00E67477">
        <w:rPr>
          <w:color w:val="000000"/>
          <w:sz w:val="28"/>
          <w:szCs w:val="28"/>
        </w:rPr>
        <w:t xml:space="preserve"> Аускультация сосудов шеи (наличие шумов над проекцией сонных артерий).</w:t>
      </w:r>
    </w:p>
    <w:p w:rsidR="00892035" w:rsidRPr="008E4894" w:rsidRDefault="00892035" w:rsidP="00AF49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F4920">
        <w:rPr>
          <w:color w:val="000000"/>
          <w:sz w:val="28"/>
          <w:szCs w:val="28"/>
          <w:u w:val="single"/>
        </w:rPr>
        <w:t>Дыхательная система.</w:t>
      </w:r>
      <w:r w:rsidRPr="008E4894">
        <w:rPr>
          <w:color w:val="000000"/>
          <w:sz w:val="28"/>
          <w:szCs w:val="28"/>
        </w:rPr>
        <w:t xml:space="preserve"> Наличие цианоза и одышки. Число дыхательных</w:t>
      </w:r>
    </w:p>
    <w:p w:rsidR="00892035" w:rsidRPr="008E4894" w:rsidRDefault="00892035" w:rsidP="00AF49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>экскурсий грудной клетки в 1 минуту. Участие в дыхании вспомогательных</w:t>
      </w:r>
    </w:p>
    <w:p w:rsidR="00892035" w:rsidRPr="008E4894" w:rsidRDefault="00892035" w:rsidP="00AF49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 xml:space="preserve">мышц. Характеристика </w:t>
      </w:r>
      <w:proofErr w:type="spellStart"/>
      <w:r w:rsidRPr="008E4894">
        <w:rPr>
          <w:color w:val="000000"/>
          <w:sz w:val="28"/>
          <w:szCs w:val="28"/>
        </w:rPr>
        <w:t>перкуторного</w:t>
      </w:r>
      <w:proofErr w:type="spellEnd"/>
      <w:r w:rsidRPr="008E4894">
        <w:rPr>
          <w:color w:val="000000"/>
          <w:sz w:val="28"/>
          <w:szCs w:val="28"/>
        </w:rPr>
        <w:t xml:space="preserve"> тона. Границы легочного </w:t>
      </w:r>
      <w:proofErr w:type="spellStart"/>
      <w:r w:rsidRPr="008E4894">
        <w:rPr>
          <w:color w:val="000000"/>
          <w:sz w:val="28"/>
          <w:szCs w:val="28"/>
        </w:rPr>
        <w:t>перкуторного</w:t>
      </w:r>
      <w:proofErr w:type="spellEnd"/>
      <w:r w:rsidRPr="008E4894">
        <w:rPr>
          <w:color w:val="000000"/>
          <w:sz w:val="28"/>
          <w:szCs w:val="28"/>
        </w:rPr>
        <w:t xml:space="preserve"> тона по всем линиям. Подвижность нижних краев легких.</w:t>
      </w:r>
      <w:r w:rsidR="00AF4920">
        <w:rPr>
          <w:color w:val="000000"/>
          <w:sz w:val="28"/>
          <w:szCs w:val="28"/>
        </w:rPr>
        <w:t xml:space="preserve"> </w:t>
      </w:r>
      <w:r w:rsidRPr="008E4894">
        <w:rPr>
          <w:color w:val="000000"/>
          <w:sz w:val="28"/>
          <w:szCs w:val="28"/>
        </w:rPr>
        <w:t xml:space="preserve">Определение </w:t>
      </w:r>
      <w:proofErr w:type="spellStart"/>
      <w:r w:rsidRPr="008E4894">
        <w:rPr>
          <w:color w:val="000000"/>
          <w:sz w:val="28"/>
          <w:szCs w:val="28"/>
        </w:rPr>
        <w:t>перкуторного</w:t>
      </w:r>
      <w:proofErr w:type="spellEnd"/>
      <w:r w:rsidRPr="008E4894">
        <w:rPr>
          <w:color w:val="000000"/>
          <w:sz w:val="28"/>
          <w:szCs w:val="28"/>
        </w:rPr>
        <w:t xml:space="preserve"> тона над пространством </w:t>
      </w:r>
      <w:proofErr w:type="spellStart"/>
      <w:r w:rsidRPr="008E4894">
        <w:rPr>
          <w:color w:val="000000"/>
          <w:sz w:val="28"/>
          <w:szCs w:val="28"/>
        </w:rPr>
        <w:t>Траубе</w:t>
      </w:r>
      <w:proofErr w:type="spellEnd"/>
      <w:r w:rsidRPr="008E4894">
        <w:rPr>
          <w:color w:val="000000"/>
          <w:sz w:val="28"/>
          <w:szCs w:val="28"/>
        </w:rPr>
        <w:t xml:space="preserve">. Поля </w:t>
      </w:r>
      <w:proofErr w:type="spellStart"/>
      <w:r w:rsidRPr="008E4894">
        <w:rPr>
          <w:color w:val="000000"/>
          <w:sz w:val="28"/>
          <w:szCs w:val="28"/>
        </w:rPr>
        <w:t>Кренига</w:t>
      </w:r>
      <w:proofErr w:type="spellEnd"/>
      <w:r w:rsidRPr="008E4894">
        <w:rPr>
          <w:color w:val="000000"/>
          <w:sz w:val="28"/>
          <w:szCs w:val="28"/>
        </w:rPr>
        <w:t>.</w:t>
      </w:r>
      <w:r w:rsidR="00D47708">
        <w:rPr>
          <w:color w:val="000000"/>
          <w:sz w:val="28"/>
          <w:szCs w:val="28"/>
        </w:rPr>
        <w:t xml:space="preserve"> </w:t>
      </w:r>
    </w:p>
    <w:p w:rsidR="00892035" w:rsidRPr="008E4894" w:rsidRDefault="00892035" w:rsidP="00AF49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>Если имеются изменения в легких или плевральные изменения, точное определение</w:t>
      </w:r>
      <w:r w:rsidR="00AF4920">
        <w:rPr>
          <w:color w:val="000000"/>
          <w:sz w:val="28"/>
          <w:szCs w:val="28"/>
        </w:rPr>
        <w:t xml:space="preserve"> </w:t>
      </w:r>
      <w:r w:rsidRPr="008E4894">
        <w:rPr>
          <w:color w:val="000000"/>
          <w:sz w:val="28"/>
          <w:szCs w:val="28"/>
        </w:rPr>
        <w:t>границ этих изменений в покое и при перемене положения тела.</w:t>
      </w:r>
    </w:p>
    <w:p w:rsidR="00892035" w:rsidRPr="008E4894" w:rsidRDefault="00892035" w:rsidP="00AF49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 xml:space="preserve">Аускультация легких: </w:t>
      </w:r>
      <w:r w:rsidR="00AF4920" w:rsidRPr="008E4894">
        <w:rPr>
          <w:color w:val="000000"/>
          <w:sz w:val="28"/>
          <w:szCs w:val="28"/>
        </w:rPr>
        <w:t>Точная локализация и характеристика</w:t>
      </w:r>
      <w:r w:rsidR="00AF4920">
        <w:rPr>
          <w:color w:val="000000"/>
          <w:sz w:val="28"/>
          <w:szCs w:val="28"/>
        </w:rPr>
        <w:t xml:space="preserve"> </w:t>
      </w:r>
      <w:proofErr w:type="spellStart"/>
      <w:r w:rsidR="00AF4920">
        <w:rPr>
          <w:color w:val="000000"/>
          <w:sz w:val="28"/>
          <w:szCs w:val="28"/>
        </w:rPr>
        <w:t>аускультативных</w:t>
      </w:r>
      <w:proofErr w:type="spellEnd"/>
      <w:r w:rsidR="00AF4920">
        <w:rPr>
          <w:color w:val="000000"/>
          <w:sz w:val="28"/>
          <w:szCs w:val="28"/>
        </w:rPr>
        <w:t xml:space="preserve"> данных: </w:t>
      </w:r>
      <w:r w:rsidR="00D47708">
        <w:rPr>
          <w:color w:val="000000"/>
          <w:sz w:val="28"/>
          <w:szCs w:val="28"/>
        </w:rPr>
        <w:t>х</w:t>
      </w:r>
      <w:r w:rsidR="00AF4920">
        <w:rPr>
          <w:color w:val="000000"/>
          <w:sz w:val="28"/>
          <w:szCs w:val="28"/>
        </w:rPr>
        <w:t>арактер дыхания, как проводится в различные отделы легких. Наличие хрипов, их характеристика (влажные, сухие…</w:t>
      </w:r>
      <w:proofErr w:type="gramStart"/>
      <w:r w:rsidR="00AF4920">
        <w:rPr>
          <w:color w:val="000000"/>
          <w:sz w:val="28"/>
          <w:szCs w:val="28"/>
        </w:rPr>
        <w:t xml:space="preserve"> )</w:t>
      </w:r>
      <w:proofErr w:type="gramEnd"/>
      <w:r w:rsidR="00AF4920">
        <w:rPr>
          <w:color w:val="000000"/>
          <w:sz w:val="28"/>
          <w:szCs w:val="28"/>
        </w:rPr>
        <w:t>. Наличие шума трения плевры (если есть – локализация).</w:t>
      </w:r>
    </w:p>
    <w:p w:rsidR="00AF4920" w:rsidRDefault="00892035" w:rsidP="00AF49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F4920">
        <w:rPr>
          <w:color w:val="000000"/>
          <w:sz w:val="28"/>
          <w:szCs w:val="28"/>
          <w:u w:val="single"/>
        </w:rPr>
        <w:t>Пищеварительная система</w:t>
      </w:r>
      <w:r w:rsidRPr="008E4894">
        <w:rPr>
          <w:color w:val="000000"/>
          <w:sz w:val="28"/>
          <w:szCs w:val="28"/>
        </w:rPr>
        <w:t xml:space="preserve">. </w:t>
      </w:r>
      <w:r w:rsidR="00AF4920">
        <w:rPr>
          <w:color w:val="000000"/>
          <w:sz w:val="28"/>
          <w:szCs w:val="28"/>
        </w:rPr>
        <w:t>Зубы</w:t>
      </w:r>
      <w:r w:rsidR="00D47708">
        <w:rPr>
          <w:color w:val="000000"/>
          <w:sz w:val="28"/>
          <w:szCs w:val="28"/>
        </w:rPr>
        <w:t xml:space="preserve"> (зубная формула; при наличии протезов – указать)</w:t>
      </w:r>
      <w:r w:rsidR="00AF4920">
        <w:rPr>
          <w:color w:val="000000"/>
          <w:sz w:val="28"/>
          <w:szCs w:val="28"/>
        </w:rPr>
        <w:t xml:space="preserve">, язык, десны, </w:t>
      </w:r>
      <w:r w:rsidR="00D47708">
        <w:rPr>
          <w:color w:val="000000"/>
          <w:sz w:val="28"/>
          <w:szCs w:val="28"/>
        </w:rPr>
        <w:t>состояние миндалин. Ф</w:t>
      </w:r>
      <w:r w:rsidR="00AF4920">
        <w:rPr>
          <w:color w:val="000000"/>
          <w:sz w:val="28"/>
          <w:szCs w:val="28"/>
        </w:rPr>
        <w:t xml:space="preserve">орма </w:t>
      </w:r>
      <w:r w:rsidR="00D47708">
        <w:rPr>
          <w:color w:val="000000"/>
          <w:sz w:val="28"/>
          <w:szCs w:val="28"/>
        </w:rPr>
        <w:t xml:space="preserve">и размеры </w:t>
      </w:r>
      <w:r w:rsidR="00AF4920">
        <w:rPr>
          <w:color w:val="000000"/>
          <w:sz w:val="28"/>
          <w:szCs w:val="28"/>
        </w:rPr>
        <w:t xml:space="preserve">живота, участие живота в акте дыхания. </w:t>
      </w:r>
      <w:r w:rsidR="00AF4920" w:rsidRPr="008E4894">
        <w:rPr>
          <w:color w:val="000000"/>
          <w:sz w:val="28"/>
          <w:szCs w:val="28"/>
        </w:rPr>
        <w:t xml:space="preserve">Перкуссия живота, болезненность, </w:t>
      </w:r>
      <w:r w:rsidR="00AF4920" w:rsidRPr="008E4894">
        <w:rPr>
          <w:color w:val="000000"/>
          <w:sz w:val="28"/>
          <w:szCs w:val="28"/>
        </w:rPr>
        <w:lastRenderedPageBreak/>
        <w:t>напряжение</w:t>
      </w:r>
      <w:r w:rsidR="00AF4920">
        <w:rPr>
          <w:color w:val="000000"/>
          <w:sz w:val="28"/>
          <w:szCs w:val="28"/>
        </w:rPr>
        <w:t xml:space="preserve"> </w:t>
      </w:r>
      <w:r w:rsidR="00AF4920" w:rsidRPr="008E4894">
        <w:rPr>
          <w:color w:val="000000"/>
          <w:sz w:val="28"/>
          <w:szCs w:val="28"/>
        </w:rPr>
        <w:t>брюшного пресса, вздутие</w:t>
      </w:r>
      <w:r w:rsidR="00AF4920">
        <w:rPr>
          <w:color w:val="000000"/>
          <w:sz w:val="28"/>
          <w:szCs w:val="28"/>
        </w:rPr>
        <w:t>, наличие признаков асцита</w:t>
      </w:r>
      <w:r w:rsidR="00AF4920" w:rsidRPr="008E4894">
        <w:rPr>
          <w:color w:val="000000"/>
          <w:sz w:val="28"/>
          <w:szCs w:val="28"/>
        </w:rPr>
        <w:t xml:space="preserve">. Перистальтика. </w:t>
      </w:r>
      <w:r w:rsidR="00AF4920">
        <w:rPr>
          <w:color w:val="000000"/>
          <w:sz w:val="28"/>
          <w:szCs w:val="28"/>
        </w:rPr>
        <w:t xml:space="preserve">    </w:t>
      </w:r>
    </w:p>
    <w:p w:rsidR="00892035" w:rsidRPr="008E4894" w:rsidRDefault="00AF4920" w:rsidP="00AF49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Пальпация живота – пальпация органов брюшной полости, характеристика</w:t>
      </w:r>
      <w:r w:rsidR="00F9544A">
        <w:rPr>
          <w:color w:val="000000"/>
          <w:sz w:val="28"/>
          <w:szCs w:val="28"/>
        </w:rPr>
        <w:t xml:space="preserve"> (желудок, кишка)</w:t>
      </w:r>
      <w:r>
        <w:rPr>
          <w:color w:val="000000"/>
          <w:sz w:val="28"/>
          <w:szCs w:val="28"/>
        </w:rPr>
        <w:t>.</w:t>
      </w:r>
    </w:p>
    <w:p w:rsidR="00892035" w:rsidRPr="008E4894" w:rsidRDefault="00892035" w:rsidP="00AF49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F4920">
        <w:rPr>
          <w:color w:val="000000"/>
          <w:sz w:val="28"/>
          <w:szCs w:val="28"/>
          <w:u w:val="single"/>
        </w:rPr>
        <w:t>Печень:</w:t>
      </w:r>
      <w:r w:rsidRPr="008E4894">
        <w:rPr>
          <w:color w:val="000000"/>
          <w:sz w:val="28"/>
          <w:szCs w:val="28"/>
        </w:rPr>
        <w:t xml:space="preserve"> </w:t>
      </w:r>
      <w:r w:rsidR="00F9544A">
        <w:rPr>
          <w:color w:val="000000"/>
          <w:sz w:val="28"/>
          <w:szCs w:val="28"/>
        </w:rPr>
        <w:t xml:space="preserve">границы </w:t>
      </w:r>
      <w:r w:rsidRPr="008E4894">
        <w:rPr>
          <w:color w:val="000000"/>
          <w:sz w:val="28"/>
          <w:szCs w:val="28"/>
        </w:rPr>
        <w:t>относительн</w:t>
      </w:r>
      <w:r w:rsidR="00F9544A">
        <w:rPr>
          <w:color w:val="000000"/>
          <w:sz w:val="28"/>
          <w:szCs w:val="28"/>
        </w:rPr>
        <w:t>ой и абсолютной</w:t>
      </w:r>
      <w:r w:rsidRPr="008E4894">
        <w:rPr>
          <w:color w:val="000000"/>
          <w:sz w:val="28"/>
          <w:szCs w:val="28"/>
        </w:rPr>
        <w:t xml:space="preserve"> </w:t>
      </w:r>
      <w:r w:rsidR="00F9544A">
        <w:rPr>
          <w:color w:val="000000"/>
          <w:sz w:val="28"/>
          <w:szCs w:val="28"/>
        </w:rPr>
        <w:t xml:space="preserve">печеночной </w:t>
      </w:r>
      <w:r w:rsidRPr="008E4894">
        <w:rPr>
          <w:color w:val="000000"/>
          <w:sz w:val="28"/>
          <w:szCs w:val="28"/>
        </w:rPr>
        <w:t>тупост</w:t>
      </w:r>
      <w:r w:rsidR="00F9544A">
        <w:rPr>
          <w:color w:val="000000"/>
          <w:sz w:val="28"/>
          <w:szCs w:val="28"/>
        </w:rPr>
        <w:t>и</w:t>
      </w:r>
      <w:r w:rsidRPr="008E4894">
        <w:rPr>
          <w:color w:val="000000"/>
          <w:sz w:val="28"/>
          <w:szCs w:val="28"/>
        </w:rPr>
        <w:t xml:space="preserve"> (по правой среднеключичной</w:t>
      </w:r>
      <w:r w:rsidR="00AF4920">
        <w:rPr>
          <w:color w:val="000000"/>
          <w:sz w:val="28"/>
          <w:szCs w:val="28"/>
        </w:rPr>
        <w:t xml:space="preserve"> </w:t>
      </w:r>
      <w:r w:rsidRPr="008E4894">
        <w:rPr>
          <w:color w:val="000000"/>
          <w:sz w:val="28"/>
          <w:szCs w:val="28"/>
        </w:rPr>
        <w:t>линии), определение поверхности</w:t>
      </w:r>
      <w:r w:rsidR="00F9544A">
        <w:rPr>
          <w:color w:val="000000"/>
          <w:sz w:val="28"/>
          <w:szCs w:val="28"/>
        </w:rPr>
        <w:t xml:space="preserve"> и </w:t>
      </w:r>
      <w:r w:rsidRPr="008E4894">
        <w:rPr>
          <w:color w:val="000000"/>
          <w:sz w:val="28"/>
          <w:szCs w:val="28"/>
        </w:rPr>
        <w:t>консистенции</w:t>
      </w:r>
      <w:r w:rsidR="00F9544A">
        <w:rPr>
          <w:color w:val="000000"/>
          <w:sz w:val="28"/>
          <w:szCs w:val="28"/>
        </w:rPr>
        <w:t xml:space="preserve"> печени</w:t>
      </w:r>
      <w:r w:rsidRPr="008E4894">
        <w:rPr>
          <w:color w:val="000000"/>
          <w:sz w:val="28"/>
          <w:szCs w:val="28"/>
        </w:rPr>
        <w:t xml:space="preserve">, </w:t>
      </w:r>
      <w:r w:rsidR="00AF4920">
        <w:rPr>
          <w:color w:val="000000"/>
          <w:sz w:val="28"/>
          <w:szCs w:val="28"/>
        </w:rPr>
        <w:t>характеристика нижнего края печени – ровность, мягкость, плотность, болезненность.</w:t>
      </w:r>
    </w:p>
    <w:p w:rsidR="00892035" w:rsidRPr="008E4894" w:rsidRDefault="00892035" w:rsidP="00AF49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F4920">
        <w:rPr>
          <w:color w:val="000000"/>
          <w:sz w:val="28"/>
          <w:szCs w:val="28"/>
          <w:u w:val="single"/>
        </w:rPr>
        <w:t>Селезенка</w:t>
      </w:r>
      <w:r w:rsidRPr="008E4894">
        <w:rPr>
          <w:color w:val="000000"/>
          <w:sz w:val="28"/>
          <w:szCs w:val="28"/>
        </w:rPr>
        <w:t xml:space="preserve">: </w:t>
      </w:r>
      <w:r w:rsidR="00AF4920">
        <w:rPr>
          <w:color w:val="000000"/>
          <w:sz w:val="28"/>
          <w:szCs w:val="28"/>
        </w:rPr>
        <w:t>определение</w:t>
      </w:r>
      <w:r w:rsidRPr="008E4894">
        <w:rPr>
          <w:color w:val="000000"/>
          <w:sz w:val="28"/>
          <w:szCs w:val="28"/>
        </w:rPr>
        <w:t xml:space="preserve"> верхней и нижней </w:t>
      </w:r>
      <w:proofErr w:type="spellStart"/>
      <w:r w:rsidR="00AF4920">
        <w:rPr>
          <w:color w:val="000000"/>
          <w:sz w:val="28"/>
          <w:szCs w:val="28"/>
        </w:rPr>
        <w:t>перкуторных</w:t>
      </w:r>
      <w:proofErr w:type="spellEnd"/>
      <w:r w:rsidR="00AF4920">
        <w:rPr>
          <w:color w:val="000000"/>
          <w:sz w:val="28"/>
          <w:szCs w:val="28"/>
        </w:rPr>
        <w:t xml:space="preserve"> </w:t>
      </w:r>
      <w:r w:rsidRPr="008E4894">
        <w:rPr>
          <w:color w:val="000000"/>
          <w:sz w:val="28"/>
          <w:szCs w:val="28"/>
        </w:rPr>
        <w:t>границ</w:t>
      </w:r>
      <w:r w:rsidR="00AF4920">
        <w:rPr>
          <w:color w:val="000000"/>
          <w:sz w:val="28"/>
          <w:szCs w:val="28"/>
        </w:rPr>
        <w:t xml:space="preserve"> </w:t>
      </w:r>
      <w:r w:rsidRPr="008E4894">
        <w:rPr>
          <w:color w:val="000000"/>
          <w:sz w:val="28"/>
          <w:szCs w:val="28"/>
        </w:rPr>
        <w:t>по средней подмышечной линии. Пальпация</w:t>
      </w:r>
      <w:r w:rsidR="00AF4920">
        <w:rPr>
          <w:color w:val="000000"/>
          <w:sz w:val="28"/>
          <w:szCs w:val="28"/>
        </w:rPr>
        <w:t xml:space="preserve"> (если возможно)</w:t>
      </w:r>
      <w:r w:rsidRPr="008E4894">
        <w:rPr>
          <w:color w:val="000000"/>
          <w:sz w:val="28"/>
          <w:szCs w:val="28"/>
        </w:rPr>
        <w:t>: форма, поверхность,</w:t>
      </w:r>
      <w:r w:rsidR="00AF4920">
        <w:rPr>
          <w:color w:val="000000"/>
          <w:sz w:val="28"/>
          <w:szCs w:val="28"/>
        </w:rPr>
        <w:t xml:space="preserve"> </w:t>
      </w:r>
      <w:r w:rsidRPr="008E4894">
        <w:rPr>
          <w:color w:val="000000"/>
          <w:sz w:val="28"/>
          <w:szCs w:val="28"/>
        </w:rPr>
        <w:t>болезненность, консистенция.</w:t>
      </w:r>
    </w:p>
    <w:p w:rsidR="00892035" w:rsidRPr="008E4894" w:rsidRDefault="00AF4920" w:rsidP="00AF49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Мочевыделит</w:t>
      </w:r>
      <w:r w:rsidR="00892035" w:rsidRPr="00AF4920">
        <w:rPr>
          <w:color w:val="000000"/>
          <w:sz w:val="28"/>
          <w:szCs w:val="28"/>
          <w:u w:val="single"/>
        </w:rPr>
        <w:t>ельная система.</w:t>
      </w:r>
      <w:r w:rsidR="00892035" w:rsidRPr="008E48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Пальпация</w:t>
      </w:r>
      <w:r w:rsidR="00892035" w:rsidRPr="008E4894">
        <w:rPr>
          <w:color w:val="000000"/>
          <w:sz w:val="28"/>
          <w:szCs w:val="28"/>
        </w:rPr>
        <w:t xml:space="preserve"> почек в разных</w:t>
      </w:r>
      <w:r>
        <w:rPr>
          <w:color w:val="000000"/>
          <w:sz w:val="28"/>
          <w:szCs w:val="28"/>
        </w:rPr>
        <w:t xml:space="preserve"> </w:t>
      </w:r>
      <w:r w:rsidR="00892035" w:rsidRPr="008E4894">
        <w:rPr>
          <w:color w:val="000000"/>
          <w:sz w:val="28"/>
          <w:szCs w:val="28"/>
        </w:rPr>
        <w:t>положениях. Болезненность почки или области ее расположения. Симптом</w:t>
      </w:r>
      <w:r>
        <w:rPr>
          <w:color w:val="000000"/>
          <w:sz w:val="28"/>
          <w:szCs w:val="28"/>
        </w:rPr>
        <w:t xml:space="preserve"> поколачивания по пояснице.</w:t>
      </w:r>
    </w:p>
    <w:p w:rsidR="00892035" w:rsidRPr="008E4894" w:rsidRDefault="00892035" w:rsidP="00AF49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F4920">
        <w:rPr>
          <w:color w:val="000000"/>
          <w:sz w:val="28"/>
          <w:szCs w:val="28"/>
          <w:u w:val="single"/>
        </w:rPr>
        <w:t xml:space="preserve">Щитовидная </w:t>
      </w:r>
      <w:r w:rsidR="00AF4920" w:rsidRPr="00AF4920">
        <w:rPr>
          <w:color w:val="000000"/>
          <w:sz w:val="28"/>
          <w:szCs w:val="28"/>
          <w:u w:val="single"/>
        </w:rPr>
        <w:t>ж</w:t>
      </w:r>
      <w:r w:rsidRPr="00AF4920">
        <w:rPr>
          <w:color w:val="000000"/>
          <w:sz w:val="28"/>
          <w:szCs w:val="28"/>
          <w:u w:val="single"/>
        </w:rPr>
        <w:t>елеза.</w:t>
      </w:r>
      <w:r w:rsidRPr="008E4894">
        <w:rPr>
          <w:color w:val="000000"/>
          <w:sz w:val="28"/>
          <w:szCs w:val="28"/>
        </w:rPr>
        <w:t xml:space="preserve"> </w:t>
      </w:r>
      <w:r w:rsidR="00AF4920">
        <w:rPr>
          <w:color w:val="000000"/>
          <w:sz w:val="28"/>
          <w:szCs w:val="28"/>
        </w:rPr>
        <w:t xml:space="preserve">Увеличена или нет. </w:t>
      </w:r>
      <w:r w:rsidRPr="008E4894">
        <w:rPr>
          <w:color w:val="000000"/>
          <w:sz w:val="28"/>
          <w:szCs w:val="28"/>
        </w:rPr>
        <w:t>Размеры долей, консистенция, пульсация.</w:t>
      </w:r>
      <w:r w:rsidR="00AF4920" w:rsidRPr="00AF4920">
        <w:rPr>
          <w:color w:val="000000"/>
          <w:sz w:val="28"/>
          <w:szCs w:val="28"/>
        </w:rPr>
        <w:t xml:space="preserve"> </w:t>
      </w:r>
      <w:r w:rsidR="00AF4920">
        <w:rPr>
          <w:color w:val="000000"/>
          <w:sz w:val="28"/>
          <w:szCs w:val="28"/>
        </w:rPr>
        <w:t>Наличие симптомов</w:t>
      </w:r>
      <w:r w:rsidR="00AF4920" w:rsidRPr="008E4894">
        <w:rPr>
          <w:color w:val="000000"/>
          <w:sz w:val="28"/>
          <w:szCs w:val="28"/>
        </w:rPr>
        <w:t xml:space="preserve"> </w:t>
      </w:r>
      <w:proofErr w:type="spellStart"/>
      <w:r w:rsidR="00AF4920" w:rsidRPr="008E4894">
        <w:rPr>
          <w:color w:val="000000"/>
          <w:sz w:val="28"/>
          <w:szCs w:val="28"/>
        </w:rPr>
        <w:t>Грефе</w:t>
      </w:r>
      <w:proofErr w:type="spellEnd"/>
      <w:r w:rsidR="00AF4920" w:rsidRPr="008E4894">
        <w:rPr>
          <w:color w:val="000000"/>
          <w:sz w:val="28"/>
          <w:szCs w:val="28"/>
        </w:rPr>
        <w:t>, Мебиуса</w:t>
      </w:r>
      <w:r w:rsidR="00AF4920">
        <w:rPr>
          <w:color w:val="000000"/>
          <w:sz w:val="28"/>
          <w:szCs w:val="28"/>
        </w:rPr>
        <w:t xml:space="preserve">, </w:t>
      </w:r>
      <w:proofErr w:type="spellStart"/>
      <w:r w:rsidR="00AF4920">
        <w:rPr>
          <w:color w:val="000000"/>
          <w:sz w:val="28"/>
          <w:szCs w:val="28"/>
        </w:rPr>
        <w:t>Кохера</w:t>
      </w:r>
      <w:proofErr w:type="spellEnd"/>
      <w:r w:rsidR="00AF4920">
        <w:rPr>
          <w:color w:val="000000"/>
          <w:sz w:val="28"/>
          <w:szCs w:val="28"/>
        </w:rPr>
        <w:t xml:space="preserve">, </w:t>
      </w:r>
      <w:proofErr w:type="spellStart"/>
      <w:r w:rsidR="00AF4920">
        <w:rPr>
          <w:color w:val="000000"/>
          <w:sz w:val="28"/>
          <w:szCs w:val="28"/>
        </w:rPr>
        <w:t>Дельримпля</w:t>
      </w:r>
      <w:proofErr w:type="spellEnd"/>
      <w:r w:rsidR="00AF4920">
        <w:rPr>
          <w:color w:val="000000"/>
          <w:sz w:val="28"/>
          <w:szCs w:val="28"/>
        </w:rPr>
        <w:t>.</w:t>
      </w:r>
      <w:r w:rsidR="00F9544A">
        <w:rPr>
          <w:color w:val="000000"/>
          <w:sz w:val="28"/>
          <w:szCs w:val="28"/>
        </w:rPr>
        <w:t xml:space="preserve"> При наличии шумов над проекцией щитовидной железы – описание шумов.</w:t>
      </w:r>
    </w:p>
    <w:p w:rsidR="00892035" w:rsidRPr="008E4894" w:rsidRDefault="00892035" w:rsidP="00AF49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F4920">
        <w:rPr>
          <w:color w:val="000000"/>
          <w:sz w:val="28"/>
          <w:szCs w:val="28"/>
          <w:u w:val="single"/>
        </w:rPr>
        <w:t>Нервная система</w:t>
      </w:r>
      <w:r w:rsidRPr="008E4894">
        <w:rPr>
          <w:color w:val="000000"/>
          <w:sz w:val="28"/>
          <w:szCs w:val="28"/>
        </w:rPr>
        <w:t>. Зрачки. Дермографизм. Глоточный и</w:t>
      </w:r>
      <w:r w:rsidR="00AF4920">
        <w:rPr>
          <w:color w:val="000000"/>
          <w:sz w:val="28"/>
          <w:szCs w:val="28"/>
        </w:rPr>
        <w:t xml:space="preserve"> </w:t>
      </w:r>
      <w:r w:rsidRPr="008E4894">
        <w:rPr>
          <w:color w:val="000000"/>
          <w:sz w:val="28"/>
          <w:szCs w:val="28"/>
        </w:rPr>
        <w:t>конъюнктивальный рефлекс. Коленные и брюшные рефлексы.</w:t>
      </w:r>
      <w:r w:rsidR="00AF4920">
        <w:rPr>
          <w:color w:val="000000"/>
          <w:sz w:val="28"/>
          <w:szCs w:val="28"/>
        </w:rPr>
        <w:t xml:space="preserve"> </w:t>
      </w:r>
      <w:r w:rsidRPr="008E4894">
        <w:rPr>
          <w:color w:val="000000"/>
          <w:sz w:val="28"/>
          <w:szCs w:val="28"/>
        </w:rPr>
        <w:t>Сравнительное исследование чувствительности — тактильной, болевой,</w:t>
      </w:r>
      <w:r w:rsidR="00AF4920">
        <w:rPr>
          <w:color w:val="000000"/>
          <w:sz w:val="28"/>
          <w:szCs w:val="28"/>
        </w:rPr>
        <w:t xml:space="preserve"> </w:t>
      </w:r>
      <w:r w:rsidRPr="008E4894">
        <w:rPr>
          <w:color w:val="000000"/>
          <w:sz w:val="28"/>
          <w:szCs w:val="28"/>
        </w:rPr>
        <w:t xml:space="preserve">глубокой. Тремор, потливость. </w:t>
      </w:r>
    </w:p>
    <w:p w:rsidR="005C697D" w:rsidRPr="008E4894" w:rsidRDefault="00A9368A" w:rsidP="00A9368A">
      <w:pPr>
        <w:pStyle w:val="a3"/>
        <w:spacing w:line="330" w:lineRule="atLeast"/>
        <w:jc w:val="center"/>
        <w:rPr>
          <w:b/>
          <w:color w:val="000000"/>
          <w:sz w:val="28"/>
          <w:szCs w:val="28"/>
        </w:rPr>
      </w:pPr>
      <w:r w:rsidRPr="008E4894">
        <w:rPr>
          <w:b/>
          <w:color w:val="000000"/>
          <w:sz w:val="28"/>
          <w:szCs w:val="28"/>
        </w:rPr>
        <w:t>П</w:t>
      </w:r>
      <w:r w:rsidR="005C697D" w:rsidRPr="008E4894">
        <w:rPr>
          <w:b/>
          <w:color w:val="000000"/>
          <w:sz w:val="28"/>
          <w:szCs w:val="28"/>
        </w:rPr>
        <w:t>ервичное представление о больном.</w:t>
      </w:r>
    </w:p>
    <w:p w:rsidR="00E91B6C" w:rsidRPr="008E4894" w:rsidRDefault="00E91B6C" w:rsidP="00AF49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 xml:space="preserve">В развернутом представлении </w:t>
      </w:r>
      <w:r w:rsidR="00AF4920">
        <w:rPr>
          <w:color w:val="000000"/>
          <w:sz w:val="28"/>
          <w:szCs w:val="28"/>
        </w:rPr>
        <w:t>о больном на основании данных анамнеза, жалоб пациента, полученных</w:t>
      </w:r>
      <w:r w:rsidR="00E67477">
        <w:rPr>
          <w:color w:val="000000"/>
          <w:sz w:val="28"/>
          <w:szCs w:val="28"/>
        </w:rPr>
        <w:t xml:space="preserve"> данных о</w:t>
      </w:r>
      <w:r w:rsidR="00AF4920">
        <w:rPr>
          <w:color w:val="000000"/>
          <w:sz w:val="28"/>
          <w:szCs w:val="28"/>
        </w:rPr>
        <w:t>бъективного обследования определяются синдромы и возможны</w:t>
      </w:r>
      <w:proofErr w:type="gramStart"/>
      <w:r w:rsidR="00AF4920">
        <w:rPr>
          <w:color w:val="000000"/>
          <w:sz w:val="28"/>
          <w:szCs w:val="28"/>
        </w:rPr>
        <w:t>й(</w:t>
      </w:r>
      <w:proofErr w:type="spellStart"/>
      <w:proofErr w:type="gramEnd"/>
      <w:r w:rsidR="00AF4920">
        <w:rPr>
          <w:color w:val="000000"/>
          <w:sz w:val="28"/>
          <w:szCs w:val="28"/>
        </w:rPr>
        <w:t>ые</w:t>
      </w:r>
      <w:proofErr w:type="spellEnd"/>
      <w:r w:rsidR="00AF4920">
        <w:rPr>
          <w:color w:val="000000"/>
          <w:sz w:val="28"/>
          <w:szCs w:val="28"/>
        </w:rPr>
        <w:t>) диагноз(</w:t>
      </w:r>
      <w:proofErr w:type="spellStart"/>
      <w:r w:rsidR="00AF4920">
        <w:rPr>
          <w:color w:val="000000"/>
          <w:sz w:val="28"/>
          <w:szCs w:val="28"/>
        </w:rPr>
        <w:t>ы</w:t>
      </w:r>
      <w:proofErr w:type="spellEnd"/>
      <w:r w:rsidR="00AF4920">
        <w:rPr>
          <w:color w:val="000000"/>
          <w:sz w:val="28"/>
          <w:szCs w:val="28"/>
        </w:rPr>
        <w:t xml:space="preserve">) в рамках основного заболевания, также в первичном представлении о больном </w:t>
      </w:r>
      <w:r w:rsidRPr="008E4894">
        <w:rPr>
          <w:color w:val="000000"/>
          <w:sz w:val="28"/>
          <w:szCs w:val="28"/>
        </w:rPr>
        <w:t>указываются и сопутствующие заболевания.</w:t>
      </w:r>
    </w:p>
    <w:p w:rsidR="00E91B6C" w:rsidRPr="008E4894" w:rsidRDefault="00AF4920" w:rsidP="00AF49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E91B6C" w:rsidRPr="008E4894">
        <w:rPr>
          <w:b/>
          <w:color w:val="000000"/>
          <w:sz w:val="28"/>
          <w:szCs w:val="28"/>
        </w:rPr>
        <w:t>Предварительный диагноз</w:t>
      </w:r>
      <w:r w:rsidR="00E67477">
        <w:rPr>
          <w:color w:val="000000"/>
          <w:sz w:val="28"/>
          <w:szCs w:val="28"/>
        </w:rPr>
        <w:t>. При затруднении в формулировке диагноза возможно написать</w:t>
      </w:r>
      <w:r w:rsidR="00E91B6C" w:rsidRPr="008E4894">
        <w:rPr>
          <w:color w:val="000000"/>
          <w:sz w:val="28"/>
          <w:szCs w:val="28"/>
        </w:rPr>
        <w:t xml:space="preserve"> </w:t>
      </w:r>
      <w:proofErr w:type="spellStart"/>
      <w:r w:rsidR="00E91B6C" w:rsidRPr="008E4894">
        <w:rPr>
          <w:color w:val="000000"/>
          <w:sz w:val="28"/>
          <w:szCs w:val="28"/>
        </w:rPr>
        <w:t>синдромальный</w:t>
      </w:r>
      <w:proofErr w:type="spellEnd"/>
      <w:r w:rsidR="00E91B6C" w:rsidRPr="008E4894">
        <w:rPr>
          <w:color w:val="000000"/>
          <w:sz w:val="28"/>
          <w:szCs w:val="28"/>
        </w:rPr>
        <w:t xml:space="preserve"> </w:t>
      </w:r>
      <w:r w:rsidR="00E67477">
        <w:rPr>
          <w:color w:val="000000"/>
          <w:sz w:val="28"/>
          <w:szCs w:val="28"/>
        </w:rPr>
        <w:t>диагноз.</w:t>
      </w:r>
    </w:p>
    <w:p w:rsidR="00892035" w:rsidRPr="008E4894" w:rsidRDefault="005C697D" w:rsidP="00AF49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E4894">
        <w:rPr>
          <w:b/>
          <w:color w:val="000000"/>
          <w:sz w:val="28"/>
          <w:szCs w:val="28"/>
        </w:rPr>
        <w:lastRenderedPageBreak/>
        <w:t>План обследования</w:t>
      </w:r>
      <w:r w:rsidR="00892035" w:rsidRPr="008E4894">
        <w:rPr>
          <w:color w:val="000000"/>
          <w:sz w:val="28"/>
          <w:szCs w:val="28"/>
        </w:rPr>
        <w:t xml:space="preserve"> </w:t>
      </w:r>
      <w:r w:rsidR="00AF4920">
        <w:rPr>
          <w:color w:val="000000"/>
          <w:sz w:val="28"/>
          <w:szCs w:val="28"/>
        </w:rPr>
        <w:t>(необходимые лабораторные и инструментальные исследования, консультации специалистов)</w:t>
      </w:r>
    </w:p>
    <w:p w:rsidR="005C697D" w:rsidRPr="008E4894" w:rsidRDefault="00892035" w:rsidP="00AF49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E4894">
        <w:rPr>
          <w:b/>
          <w:color w:val="000000"/>
          <w:sz w:val="28"/>
          <w:szCs w:val="28"/>
        </w:rPr>
        <w:t>П</w:t>
      </w:r>
      <w:r w:rsidR="005C697D" w:rsidRPr="008E4894">
        <w:rPr>
          <w:b/>
          <w:color w:val="000000"/>
          <w:sz w:val="28"/>
          <w:szCs w:val="28"/>
        </w:rPr>
        <w:t>лан лечебных мероприятий</w:t>
      </w:r>
      <w:r w:rsidR="005C697D" w:rsidRPr="008E4894">
        <w:rPr>
          <w:color w:val="000000"/>
          <w:sz w:val="28"/>
          <w:szCs w:val="28"/>
        </w:rPr>
        <w:t xml:space="preserve"> </w:t>
      </w:r>
      <w:r w:rsidR="00AF4920">
        <w:rPr>
          <w:color w:val="000000"/>
          <w:sz w:val="28"/>
          <w:szCs w:val="28"/>
        </w:rPr>
        <w:t xml:space="preserve">(перечисляются группы препаратов), </w:t>
      </w:r>
      <w:r w:rsidR="005C697D" w:rsidRPr="008E4894">
        <w:rPr>
          <w:color w:val="000000"/>
          <w:sz w:val="28"/>
          <w:szCs w:val="28"/>
        </w:rPr>
        <w:t>обязательн</w:t>
      </w:r>
      <w:r w:rsidR="00AF4920">
        <w:rPr>
          <w:color w:val="000000"/>
          <w:sz w:val="28"/>
          <w:szCs w:val="28"/>
        </w:rPr>
        <w:t>о</w:t>
      </w:r>
      <w:r w:rsidR="005C697D" w:rsidRPr="008E4894">
        <w:rPr>
          <w:color w:val="000000"/>
          <w:sz w:val="28"/>
          <w:szCs w:val="28"/>
        </w:rPr>
        <w:t xml:space="preserve"> указ</w:t>
      </w:r>
      <w:r w:rsidR="00AF4920">
        <w:rPr>
          <w:color w:val="000000"/>
          <w:sz w:val="28"/>
          <w:szCs w:val="28"/>
        </w:rPr>
        <w:t xml:space="preserve">ывается </w:t>
      </w:r>
      <w:r w:rsidR="005C697D" w:rsidRPr="008E4894">
        <w:rPr>
          <w:color w:val="000000"/>
          <w:sz w:val="28"/>
          <w:szCs w:val="28"/>
        </w:rPr>
        <w:t>характер неотложных мероприятий, если имеются к ним показания.</w:t>
      </w:r>
    </w:p>
    <w:p w:rsidR="00AF4920" w:rsidRDefault="00AF4920" w:rsidP="00AF4920">
      <w:pPr>
        <w:pStyle w:val="a3"/>
        <w:spacing w:before="0" w:beforeAutospacing="0" w:after="0" w:afterAutospacing="0" w:line="360" w:lineRule="auto"/>
        <w:jc w:val="both"/>
        <w:rPr>
          <w:b/>
          <w:color w:val="00B050"/>
          <w:sz w:val="28"/>
          <w:szCs w:val="28"/>
        </w:rPr>
      </w:pPr>
    </w:p>
    <w:p w:rsidR="005C697D" w:rsidRPr="008E4894" w:rsidRDefault="005C697D" w:rsidP="00AF4920">
      <w:pPr>
        <w:pStyle w:val="a3"/>
        <w:spacing w:before="0" w:beforeAutospacing="0" w:after="0" w:afterAutospacing="0" w:line="360" w:lineRule="auto"/>
        <w:jc w:val="both"/>
        <w:rPr>
          <w:b/>
          <w:color w:val="00B050"/>
          <w:sz w:val="28"/>
          <w:szCs w:val="28"/>
        </w:rPr>
      </w:pPr>
      <w:r w:rsidRPr="008E4894">
        <w:rPr>
          <w:b/>
          <w:color w:val="00B050"/>
          <w:sz w:val="28"/>
          <w:szCs w:val="28"/>
        </w:rPr>
        <w:t>ЧАСТЬ 2</w:t>
      </w:r>
    </w:p>
    <w:p w:rsidR="005C697D" w:rsidRPr="008E4894" w:rsidRDefault="005C697D" w:rsidP="00AF49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 xml:space="preserve">1. </w:t>
      </w:r>
      <w:r w:rsidRPr="00F262A0">
        <w:rPr>
          <w:b/>
          <w:color w:val="000000"/>
          <w:sz w:val="28"/>
          <w:szCs w:val="28"/>
        </w:rPr>
        <w:t>Лабораторные</w:t>
      </w:r>
      <w:r w:rsidR="00E67477" w:rsidRPr="00F262A0">
        <w:rPr>
          <w:b/>
          <w:color w:val="000000"/>
          <w:sz w:val="28"/>
          <w:szCs w:val="28"/>
        </w:rPr>
        <w:t>, инструментальные</w:t>
      </w:r>
      <w:r w:rsidRPr="00F262A0">
        <w:rPr>
          <w:b/>
          <w:color w:val="000000"/>
          <w:sz w:val="28"/>
          <w:szCs w:val="28"/>
        </w:rPr>
        <w:t xml:space="preserve"> и прочие специальные исследования</w:t>
      </w:r>
      <w:r w:rsidR="00AF4920">
        <w:rPr>
          <w:color w:val="000000"/>
          <w:sz w:val="28"/>
          <w:szCs w:val="28"/>
        </w:rPr>
        <w:t xml:space="preserve"> (необходима интерпретация результатов лабораторных данных)</w:t>
      </w:r>
      <w:r w:rsidRPr="008E4894">
        <w:rPr>
          <w:color w:val="000000"/>
          <w:sz w:val="28"/>
          <w:szCs w:val="28"/>
        </w:rPr>
        <w:t>.</w:t>
      </w:r>
    </w:p>
    <w:p w:rsidR="005C697D" w:rsidRPr="008E4894" w:rsidRDefault="005C697D" w:rsidP="00AF49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 xml:space="preserve">2. </w:t>
      </w:r>
      <w:r w:rsidRPr="00F262A0">
        <w:rPr>
          <w:b/>
          <w:color w:val="000000"/>
          <w:sz w:val="28"/>
          <w:szCs w:val="28"/>
        </w:rPr>
        <w:t>Дневник ежедневного наблюдения</w:t>
      </w:r>
      <w:r w:rsidRPr="008E4894">
        <w:rPr>
          <w:color w:val="000000"/>
          <w:sz w:val="28"/>
          <w:szCs w:val="28"/>
        </w:rPr>
        <w:t xml:space="preserve"> с обозначением на полях</w:t>
      </w:r>
    </w:p>
    <w:p w:rsidR="005C697D" w:rsidRPr="008E4894" w:rsidRDefault="005C697D" w:rsidP="00AF49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8E4894">
        <w:rPr>
          <w:color w:val="000000"/>
          <w:sz w:val="28"/>
          <w:szCs w:val="28"/>
        </w:rPr>
        <w:t>применявшейся терапии. Температура</w:t>
      </w:r>
      <w:r w:rsidR="00E91B6C" w:rsidRPr="008E4894">
        <w:rPr>
          <w:color w:val="000000"/>
          <w:sz w:val="28"/>
          <w:szCs w:val="28"/>
        </w:rPr>
        <w:t xml:space="preserve"> тела</w:t>
      </w:r>
      <w:r w:rsidRPr="008E4894">
        <w:rPr>
          <w:color w:val="000000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469AA" w:rsidRPr="008E4894" w:rsidTr="00F469AA">
        <w:tc>
          <w:tcPr>
            <w:tcW w:w="4785" w:type="dxa"/>
          </w:tcPr>
          <w:p w:rsidR="00F469AA" w:rsidRPr="008E4894" w:rsidRDefault="00F469AA" w:rsidP="00F469AA">
            <w:pPr>
              <w:pStyle w:val="a3"/>
              <w:spacing w:line="330" w:lineRule="atLeast"/>
              <w:rPr>
                <w:color w:val="000000"/>
                <w:sz w:val="28"/>
                <w:szCs w:val="28"/>
              </w:rPr>
            </w:pPr>
            <w:r w:rsidRPr="008E4894">
              <w:rPr>
                <w:color w:val="000000"/>
                <w:sz w:val="28"/>
                <w:szCs w:val="28"/>
              </w:rPr>
              <w:t xml:space="preserve">Дневник </w:t>
            </w:r>
            <w:proofErr w:type="spellStart"/>
            <w:r w:rsidRPr="008E4894">
              <w:rPr>
                <w:color w:val="000000"/>
                <w:sz w:val="28"/>
                <w:szCs w:val="28"/>
              </w:rPr>
              <w:t>курации</w:t>
            </w:r>
            <w:proofErr w:type="spellEnd"/>
            <w:r w:rsidRPr="008E4894">
              <w:rPr>
                <w:color w:val="000000"/>
                <w:sz w:val="28"/>
                <w:szCs w:val="28"/>
              </w:rPr>
              <w:t xml:space="preserve"> (отметить динамику жалоб, результаты проведенных исследований в этот день</w:t>
            </w:r>
            <w:r w:rsidR="00CE08B9" w:rsidRPr="008E4894">
              <w:rPr>
                <w:color w:val="000000"/>
                <w:sz w:val="28"/>
                <w:szCs w:val="28"/>
              </w:rPr>
              <w:t>, изменения в терапии</w:t>
            </w:r>
            <w:r w:rsidRPr="008E4894">
              <w:rPr>
                <w:color w:val="000000"/>
                <w:sz w:val="28"/>
                <w:szCs w:val="28"/>
              </w:rPr>
              <w:t xml:space="preserve"> )</w:t>
            </w:r>
          </w:p>
        </w:tc>
        <w:tc>
          <w:tcPr>
            <w:tcW w:w="4786" w:type="dxa"/>
          </w:tcPr>
          <w:p w:rsidR="00F469AA" w:rsidRPr="008E4894" w:rsidRDefault="00F469AA" w:rsidP="00F469AA">
            <w:pPr>
              <w:pStyle w:val="a3"/>
              <w:spacing w:line="330" w:lineRule="atLeast"/>
              <w:rPr>
                <w:color w:val="000000"/>
                <w:sz w:val="28"/>
                <w:szCs w:val="28"/>
              </w:rPr>
            </w:pPr>
          </w:p>
        </w:tc>
      </w:tr>
      <w:tr w:rsidR="00CE08B9" w:rsidRPr="008E4894" w:rsidTr="007C074B">
        <w:trPr>
          <w:trHeight w:val="2160"/>
        </w:trPr>
        <w:tc>
          <w:tcPr>
            <w:tcW w:w="4785" w:type="dxa"/>
          </w:tcPr>
          <w:p w:rsidR="00CE08B9" w:rsidRPr="008E4894" w:rsidRDefault="00CE08B9" w:rsidP="00F469AA">
            <w:pPr>
              <w:pStyle w:val="a3"/>
              <w:spacing w:line="330" w:lineRule="atLeast"/>
              <w:rPr>
                <w:color w:val="000000"/>
                <w:sz w:val="28"/>
                <w:szCs w:val="28"/>
              </w:rPr>
            </w:pPr>
            <w:r w:rsidRPr="008E4894">
              <w:rPr>
                <w:color w:val="000000"/>
                <w:sz w:val="28"/>
                <w:szCs w:val="28"/>
              </w:rPr>
              <w:t>дата</w:t>
            </w:r>
          </w:p>
          <w:p w:rsidR="00CE08B9" w:rsidRPr="008E4894" w:rsidRDefault="00CE08B9" w:rsidP="00F469AA">
            <w:pPr>
              <w:pStyle w:val="a3"/>
              <w:spacing w:line="330" w:lineRule="atLeast"/>
              <w:rPr>
                <w:color w:val="000000"/>
                <w:sz w:val="28"/>
                <w:szCs w:val="28"/>
              </w:rPr>
            </w:pPr>
            <w:r w:rsidRPr="008E4894">
              <w:rPr>
                <w:color w:val="000000"/>
                <w:sz w:val="28"/>
                <w:szCs w:val="28"/>
              </w:rPr>
              <w:t>Жалобы</w:t>
            </w:r>
          </w:p>
          <w:p w:rsidR="00CE08B9" w:rsidRPr="008E4894" w:rsidRDefault="00CE08B9" w:rsidP="00F469AA">
            <w:pPr>
              <w:pStyle w:val="a3"/>
              <w:spacing w:line="33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8E4894">
              <w:rPr>
                <w:color w:val="000000"/>
                <w:sz w:val="28"/>
                <w:szCs w:val="28"/>
              </w:rPr>
              <w:t>Обьективное</w:t>
            </w:r>
            <w:proofErr w:type="spellEnd"/>
            <w:r w:rsidRPr="008E4894">
              <w:rPr>
                <w:color w:val="000000"/>
                <w:sz w:val="28"/>
                <w:szCs w:val="28"/>
              </w:rPr>
              <w:t xml:space="preserve"> обследование кратко, основные жизненные показатели, динамика изменений – если имеется</w:t>
            </w:r>
          </w:p>
          <w:p w:rsidR="00CE08B9" w:rsidRPr="008E4894" w:rsidRDefault="00CE08B9" w:rsidP="00F469AA">
            <w:pPr>
              <w:pStyle w:val="a3"/>
              <w:spacing w:line="330" w:lineRule="atLeast"/>
              <w:rPr>
                <w:color w:val="000000"/>
                <w:sz w:val="28"/>
                <w:szCs w:val="28"/>
              </w:rPr>
            </w:pPr>
            <w:r w:rsidRPr="008E4894">
              <w:rPr>
                <w:color w:val="000000"/>
                <w:sz w:val="28"/>
                <w:szCs w:val="28"/>
              </w:rPr>
              <w:t>Новое в данных обследования, если появились</w:t>
            </w:r>
          </w:p>
          <w:p w:rsidR="00CE08B9" w:rsidRPr="008E4894" w:rsidRDefault="00CE08B9" w:rsidP="00F469AA">
            <w:pPr>
              <w:pStyle w:val="a3"/>
              <w:spacing w:line="330" w:lineRule="atLeast"/>
              <w:rPr>
                <w:color w:val="000000"/>
                <w:sz w:val="28"/>
                <w:szCs w:val="28"/>
              </w:rPr>
            </w:pPr>
            <w:r w:rsidRPr="008E4894">
              <w:rPr>
                <w:color w:val="000000"/>
                <w:sz w:val="28"/>
                <w:szCs w:val="28"/>
              </w:rPr>
              <w:t>Новое в терапии, либо отметить, что терапия в прежнем об</w:t>
            </w:r>
            <w:r w:rsidR="00E67477">
              <w:rPr>
                <w:color w:val="000000"/>
                <w:sz w:val="28"/>
                <w:szCs w:val="28"/>
              </w:rPr>
              <w:t>ъ</w:t>
            </w:r>
            <w:r w:rsidRPr="008E4894">
              <w:rPr>
                <w:color w:val="000000"/>
                <w:sz w:val="28"/>
                <w:szCs w:val="28"/>
              </w:rPr>
              <w:t>еме.</w:t>
            </w:r>
          </w:p>
          <w:p w:rsidR="00CE08B9" w:rsidRPr="008E4894" w:rsidRDefault="00CE08B9" w:rsidP="00F469AA">
            <w:pPr>
              <w:pStyle w:val="a3"/>
              <w:spacing w:line="330" w:lineRule="atLeast"/>
              <w:rPr>
                <w:color w:val="000000"/>
                <w:sz w:val="28"/>
                <w:szCs w:val="28"/>
              </w:rPr>
            </w:pPr>
          </w:p>
          <w:p w:rsidR="00CE08B9" w:rsidRPr="008E4894" w:rsidRDefault="00CE08B9" w:rsidP="00F469AA">
            <w:pPr>
              <w:pStyle w:val="a3"/>
              <w:spacing w:line="33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E08B9" w:rsidRPr="008E4894" w:rsidRDefault="00CE08B9" w:rsidP="00F469AA">
            <w:pPr>
              <w:pStyle w:val="a3"/>
              <w:spacing w:line="330" w:lineRule="atLeast"/>
              <w:rPr>
                <w:color w:val="000000"/>
                <w:sz w:val="28"/>
                <w:szCs w:val="28"/>
              </w:rPr>
            </w:pPr>
            <w:r w:rsidRPr="008E4894">
              <w:rPr>
                <w:color w:val="000000"/>
                <w:sz w:val="28"/>
                <w:szCs w:val="28"/>
              </w:rPr>
              <w:t>Стол</w:t>
            </w:r>
          </w:p>
          <w:p w:rsidR="00CE08B9" w:rsidRPr="008E4894" w:rsidRDefault="00CE08B9" w:rsidP="00F469AA">
            <w:pPr>
              <w:pStyle w:val="a3"/>
              <w:spacing w:line="330" w:lineRule="atLeast"/>
              <w:rPr>
                <w:color w:val="000000"/>
                <w:sz w:val="28"/>
                <w:szCs w:val="28"/>
              </w:rPr>
            </w:pPr>
            <w:r w:rsidRPr="008E4894">
              <w:rPr>
                <w:color w:val="000000"/>
                <w:sz w:val="28"/>
                <w:szCs w:val="28"/>
              </w:rPr>
              <w:t>Режим</w:t>
            </w:r>
          </w:p>
          <w:p w:rsidR="0040686A" w:rsidRPr="008E4894" w:rsidRDefault="00A147E6" w:rsidP="00F469AA">
            <w:pPr>
              <w:pStyle w:val="a3"/>
              <w:spacing w:line="330" w:lineRule="atLeast"/>
              <w:rPr>
                <w:color w:val="000000"/>
                <w:sz w:val="28"/>
                <w:szCs w:val="28"/>
              </w:rPr>
            </w:pPr>
            <w:r w:rsidRPr="008E4894">
              <w:rPr>
                <w:color w:val="000000"/>
                <w:sz w:val="28"/>
                <w:szCs w:val="28"/>
              </w:rPr>
              <w:t>Дата назначения каждого препарата</w:t>
            </w:r>
          </w:p>
          <w:p w:rsidR="00CE08B9" w:rsidRPr="008E4894" w:rsidRDefault="00CE08B9" w:rsidP="00F469AA">
            <w:pPr>
              <w:pStyle w:val="a3"/>
              <w:spacing w:line="330" w:lineRule="atLeast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8E4894">
              <w:rPr>
                <w:color w:val="000000"/>
                <w:sz w:val="28"/>
                <w:szCs w:val="28"/>
                <w:lang w:val="en-US"/>
              </w:rPr>
              <w:t>Rp</w:t>
            </w:r>
            <w:proofErr w:type="spellEnd"/>
            <w:r w:rsidR="0040686A" w:rsidRPr="008E4894">
              <w:rPr>
                <w:color w:val="000000"/>
                <w:sz w:val="28"/>
                <w:szCs w:val="28"/>
                <w:lang w:val="en-US"/>
              </w:rPr>
              <w:t>.</w:t>
            </w:r>
            <w:r w:rsidRPr="008E4894">
              <w:rPr>
                <w:color w:val="000000"/>
                <w:sz w:val="28"/>
                <w:szCs w:val="28"/>
                <w:lang w:val="en-US"/>
              </w:rPr>
              <w:t xml:space="preserve">: </w:t>
            </w:r>
            <w:r w:rsidR="0040686A" w:rsidRPr="008E4894">
              <w:rPr>
                <w:color w:val="000000"/>
                <w:sz w:val="28"/>
                <w:szCs w:val="28"/>
                <w:lang w:val="en-US"/>
              </w:rPr>
              <w:t xml:space="preserve">T. </w:t>
            </w:r>
            <w:proofErr w:type="spellStart"/>
            <w:r w:rsidR="0040686A" w:rsidRPr="008E4894">
              <w:rPr>
                <w:color w:val="000000"/>
                <w:sz w:val="28"/>
                <w:szCs w:val="28"/>
                <w:lang w:val="en-US"/>
              </w:rPr>
              <w:t>Acidi</w:t>
            </w:r>
            <w:proofErr w:type="spellEnd"/>
            <w:r w:rsidR="0040686A" w:rsidRPr="008E4894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0686A" w:rsidRPr="008E4894">
              <w:rPr>
                <w:color w:val="000000"/>
                <w:sz w:val="28"/>
                <w:szCs w:val="28"/>
                <w:lang w:val="en-US"/>
              </w:rPr>
              <w:t>Acetylsalicylici</w:t>
            </w:r>
            <w:proofErr w:type="spellEnd"/>
            <w:r w:rsidR="0040686A" w:rsidRPr="008E4894">
              <w:rPr>
                <w:color w:val="000000"/>
                <w:sz w:val="28"/>
                <w:szCs w:val="28"/>
                <w:lang w:val="en-US"/>
              </w:rPr>
              <w:t xml:space="preserve"> 0.1</w:t>
            </w:r>
          </w:p>
          <w:p w:rsidR="00B25CB6" w:rsidRPr="008E4894" w:rsidRDefault="00B25CB6" w:rsidP="00F469AA">
            <w:pPr>
              <w:pStyle w:val="a3"/>
              <w:spacing w:line="330" w:lineRule="atLeast"/>
              <w:rPr>
                <w:color w:val="000000"/>
                <w:sz w:val="28"/>
                <w:szCs w:val="28"/>
                <w:lang w:val="en-US"/>
              </w:rPr>
            </w:pPr>
            <w:r w:rsidRPr="008E4894">
              <w:rPr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8E4894">
              <w:rPr>
                <w:color w:val="000000"/>
                <w:sz w:val="28"/>
                <w:szCs w:val="28"/>
                <w:lang w:val="en-US"/>
              </w:rPr>
              <w:t>Trombo</w:t>
            </w:r>
            <w:proofErr w:type="spellEnd"/>
            <w:r w:rsidRPr="008E4894">
              <w:rPr>
                <w:color w:val="000000"/>
                <w:sz w:val="28"/>
                <w:szCs w:val="28"/>
                <w:lang w:val="en-US"/>
              </w:rPr>
              <w:t xml:space="preserve"> ASS)</w:t>
            </w:r>
          </w:p>
          <w:p w:rsidR="0040686A" w:rsidRPr="008E4894" w:rsidRDefault="0040686A" w:rsidP="00F469AA">
            <w:pPr>
              <w:pStyle w:val="a3"/>
              <w:spacing w:line="330" w:lineRule="atLeast"/>
              <w:rPr>
                <w:color w:val="000000"/>
                <w:sz w:val="28"/>
                <w:szCs w:val="28"/>
              </w:rPr>
            </w:pPr>
            <w:r w:rsidRPr="008E4894">
              <w:rPr>
                <w:color w:val="000000"/>
                <w:sz w:val="28"/>
                <w:szCs w:val="28"/>
                <w:lang w:val="en-US"/>
              </w:rPr>
              <w:t>DS</w:t>
            </w:r>
            <w:r w:rsidRPr="008E4894">
              <w:rPr>
                <w:color w:val="000000"/>
                <w:sz w:val="28"/>
                <w:szCs w:val="28"/>
              </w:rPr>
              <w:t>: по 1 таблетке 1 раз в день после еды</w:t>
            </w:r>
          </w:p>
          <w:p w:rsidR="00A147E6" w:rsidRPr="008E4894" w:rsidRDefault="00A147E6" w:rsidP="00F469AA">
            <w:pPr>
              <w:pStyle w:val="a3"/>
              <w:spacing w:line="330" w:lineRule="atLeast"/>
              <w:rPr>
                <w:color w:val="000000"/>
                <w:sz w:val="28"/>
                <w:szCs w:val="28"/>
              </w:rPr>
            </w:pPr>
            <w:r w:rsidRPr="008E4894">
              <w:rPr>
                <w:color w:val="000000"/>
                <w:sz w:val="28"/>
                <w:szCs w:val="28"/>
              </w:rPr>
              <w:t>Дата отмены, если надо отменить</w:t>
            </w:r>
          </w:p>
          <w:p w:rsidR="0040686A" w:rsidRPr="008E4894" w:rsidRDefault="0040686A" w:rsidP="0040686A">
            <w:pPr>
              <w:pStyle w:val="a3"/>
              <w:rPr>
                <w:sz w:val="28"/>
                <w:szCs w:val="28"/>
              </w:rPr>
            </w:pPr>
            <w:r w:rsidRPr="008E4894">
              <w:rPr>
                <w:sz w:val="28"/>
                <w:szCs w:val="28"/>
              </w:rPr>
              <w:t>В графах "</w:t>
            </w:r>
            <w:proofErr w:type="spellStart"/>
            <w:r w:rsidRPr="008E4894">
              <w:rPr>
                <w:sz w:val="28"/>
                <w:szCs w:val="28"/>
              </w:rPr>
              <w:t>Rp</w:t>
            </w:r>
            <w:proofErr w:type="spellEnd"/>
            <w:r w:rsidRPr="008E4894">
              <w:rPr>
                <w:sz w:val="28"/>
                <w:szCs w:val="28"/>
              </w:rPr>
              <w:t>" указывается:</w:t>
            </w:r>
          </w:p>
          <w:p w:rsidR="0040686A" w:rsidRPr="008E4894" w:rsidRDefault="0040686A" w:rsidP="0040686A">
            <w:pPr>
              <w:pStyle w:val="a3"/>
              <w:rPr>
                <w:sz w:val="28"/>
                <w:szCs w:val="28"/>
              </w:rPr>
            </w:pPr>
            <w:r w:rsidRPr="008E4894">
              <w:rPr>
                <w:sz w:val="28"/>
                <w:szCs w:val="28"/>
              </w:rPr>
              <w:t>- на латинском языке международно</w:t>
            </w:r>
            <w:r w:rsidR="00B25CB6" w:rsidRPr="008E4894">
              <w:rPr>
                <w:sz w:val="28"/>
                <w:szCs w:val="28"/>
              </w:rPr>
              <w:t>е непатентованное наименование. Т</w:t>
            </w:r>
            <w:r w:rsidRPr="008E4894">
              <w:rPr>
                <w:sz w:val="28"/>
                <w:szCs w:val="28"/>
              </w:rPr>
              <w:t xml:space="preserve">орговое или иное название лекарственного средства </w:t>
            </w:r>
            <w:r w:rsidR="00B25CB6" w:rsidRPr="008E4894">
              <w:rPr>
                <w:sz w:val="28"/>
                <w:szCs w:val="28"/>
              </w:rPr>
              <w:t>пишется в скобках снизу</w:t>
            </w:r>
            <w:r w:rsidRPr="008E4894">
              <w:rPr>
                <w:sz w:val="28"/>
                <w:szCs w:val="28"/>
              </w:rPr>
              <w:t>, его дозировка;</w:t>
            </w:r>
          </w:p>
          <w:p w:rsidR="0040686A" w:rsidRPr="008E4894" w:rsidRDefault="0040686A" w:rsidP="0040686A">
            <w:pPr>
              <w:pStyle w:val="a3"/>
              <w:rPr>
                <w:sz w:val="28"/>
                <w:szCs w:val="28"/>
              </w:rPr>
            </w:pPr>
            <w:r w:rsidRPr="008E4894">
              <w:rPr>
                <w:sz w:val="28"/>
                <w:szCs w:val="28"/>
              </w:rPr>
              <w:t xml:space="preserve">- на русском или русском и </w:t>
            </w:r>
            <w:r w:rsidRPr="008E4894">
              <w:rPr>
                <w:sz w:val="28"/>
                <w:szCs w:val="28"/>
              </w:rPr>
              <w:lastRenderedPageBreak/>
              <w:t>национальном языках способ применения лекарственного средства. Разрешаются только принятые правилами сокращения обозначений; твердые и сыпучие вещества выписываются в граммах (0,001; 0,5; 1,0), жидкие - в миллилитрах, граммах и каплях.</w:t>
            </w:r>
          </w:p>
          <w:p w:rsidR="0040686A" w:rsidRPr="008E4894" w:rsidRDefault="0040686A" w:rsidP="0040686A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E91B6C" w:rsidRPr="008E4894" w:rsidRDefault="00E91B6C" w:rsidP="005C697D">
      <w:pPr>
        <w:pStyle w:val="a3"/>
        <w:spacing w:line="330" w:lineRule="atLeast"/>
        <w:rPr>
          <w:color w:val="000000"/>
          <w:sz w:val="28"/>
          <w:szCs w:val="28"/>
        </w:rPr>
      </w:pPr>
    </w:p>
    <w:p w:rsidR="005C697D" w:rsidRPr="008E4894" w:rsidRDefault="005C697D" w:rsidP="00AF49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 xml:space="preserve">3. </w:t>
      </w:r>
      <w:r w:rsidRPr="008E4894">
        <w:rPr>
          <w:b/>
          <w:color w:val="000000"/>
          <w:sz w:val="28"/>
          <w:szCs w:val="28"/>
        </w:rPr>
        <w:t>Диагноз</w:t>
      </w:r>
      <w:r w:rsidRPr="008E4894">
        <w:rPr>
          <w:color w:val="000000"/>
          <w:sz w:val="28"/>
          <w:szCs w:val="28"/>
        </w:rPr>
        <w:t>. Обоснование диагноза основного и сопутствующих</w:t>
      </w:r>
      <w:r w:rsidR="00E67477">
        <w:rPr>
          <w:color w:val="000000"/>
          <w:sz w:val="28"/>
          <w:szCs w:val="28"/>
        </w:rPr>
        <w:t xml:space="preserve"> </w:t>
      </w:r>
      <w:r w:rsidRPr="008E4894">
        <w:rPr>
          <w:color w:val="000000"/>
          <w:sz w:val="28"/>
          <w:szCs w:val="28"/>
        </w:rPr>
        <w:t>заболеваний.</w:t>
      </w:r>
    </w:p>
    <w:p w:rsidR="00E67477" w:rsidRPr="008E4894" w:rsidRDefault="005C697D" w:rsidP="00E6747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 xml:space="preserve">4. </w:t>
      </w:r>
      <w:r w:rsidRPr="00E67477">
        <w:rPr>
          <w:b/>
          <w:color w:val="000000"/>
          <w:sz w:val="28"/>
          <w:szCs w:val="28"/>
        </w:rPr>
        <w:t>Дифференциальный диагноз</w:t>
      </w:r>
      <w:r w:rsidRPr="008E4894">
        <w:rPr>
          <w:color w:val="000000"/>
          <w:sz w:val="28"/>
          <w:szCs w:val="28"/>
        </w:rPr>
        <w:t xml:space="preserve"> со сходными клиническими формами</w:t>
      </w:r>
      <w:r w:rsidR="00E67477">
        <w:rPr>
          <w:color w:val="000000"/>
          <w:sz w:val="28"/>
          <w:szCs w:val="28"/>
        </w:rPr>
        <w:t xml:space="preserve"> (для основного заболевания)</w:t>
      </w:r>
      <w:r w:rsidR="00E67477" w:rsidRPr="008E4894">
        <w:rPr>
          <w:color w:val="000000"/>
          <w:sz w:val="28"/>
          <w:szCs w:val="28"/>
        </w:rPr>
        <w:t>.</w:t>
      </w:r>
    </w:p>
    <w:p w:rsidR="005C697D" w:rsidRPr="008E4894" w:rsidRDefault="005C697D" w:rsidP="00AF49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 xml:space="preserve">5. </w:t>
      </w:r>
      <w:r w:rsidRPr="00F262A0">
        <w:rPr>
          <w:b/>
          <w:color w:val="000000"/>
          <w:sz w:val="28"/>
          <w:szCs w:val="28"/>
        </w:rPr>
        <w:t>Объяснение симптомов с точки зрения патофизиологии</w:t>
      </w:r>
      <w:r w:rsidR="00AF4920">
        <w:rPr>
          <w:color w:val="000000"/>
          <w:sz w:val="28"/>
          <w:szCs w:val="28"/>
        </w:rPr>
        <w:t xml:space="preserve"> (для основного заболевания)</w:t>
      </w:r>
      <w:r w:rsidRPr="008E4894">
        <w:rPr>
          <w:color w:val="000000"/>
          <w:sz w:val="28"/>
          <w:szCs w:val="28"/>
        </w:rPr>
        <w:t>.</w:t>
      </w:r>
    </w:p>
    <w:p w:rsidR="005C697D" w:rsidRPr="008E4894" w:rsidRDefault="005C697D" w:rsidP="00AF49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 xml:space="preserve">6. </w:t>
      </w:r>
      <w:r w:rsidRPr="00F262A0">
        <w:rPr>
          <w:b/>
          <w:color w:val="000000"/>
          <w:sz w:val="28"/>
          <w:szCs w:val="28"/>
        </w:rPr>
        <w:t xml:space="preserve">Этиология и патогенез заболевания </w:t>
      </w:r>
      <w:r w:rsidRPr="00F262A0">
        <w:rPr>
          <w:color w:val="000000"/>
          <w:sz w:val="28"/>
          <w:szCs w:val="28"/>
        </w:rPr>
        <w:t>в данном конкретном случае</w:t>
      </w:r>
      <w:r w:rsidR="00AF4920">
        <w:rPr>
          <w:color w:val="000000"/>
          <w:sz w:val="28"/>
          <w:szCs w:val="28"/>
        </w:rPr>
        <w:t xml:space="preserve"> (для основного заболевания)</w:t>
      </w:r>
      <w:r w:rsidRPr="008E4894">
        <w:rPr>
          <w:color w:val="000000"/>
          <w:sz w:val="28"/>
          <w:szCs w:val="28"/>
        </w:rPr>
        <w:t>.</w:t>
      </w:r>
    </w:p>
    <w:p w:rsidR="00AF4920" w:rsidRPr="008E4894" w:rsidRDefault="005C697D" w:rsidP="00AF49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 xml:space="preserve">7. </w:t>
      </w:r>
      <w:proofErr w:type="spellStart"/>
      <w:r w:rsidRPr="00F262A0">
        <w:rPr>
          <w:b/>
          <w:color w:val="000000"/>
          <w:sz w:val="28"/>
          <w:szCs w:val="28"/>
        </w:rPr>
        <w:t>Патанатомия</w:t>
      </w:r>
      <w:proofErr w:type="spellEnd"/>
      <w:r w:rsidRPr="00F262A0">
        <w:rPr>
          <w:b/>
          <w:color w:val="000000"/>
          <w:sz w:val="28"/>
          <w:szCs w:val="28"/>
        </w:rPr>
        <w:t xml:space="preserve"> </w:t>
      </w:r>
      <w:r w:rsidRPr="008E4894">
        <w:rPr>
          <w:color w:val="000000"/>
          <w:sz w:val="28"/>
          <w:szCs w:val="28"/>
        </w:rPr>
        <w:t>в данном конкретном случае</w:t>
      </w:r>
      <w:r w:rsidR="00AF4920">
        <w:rPr>
          <w:color w:val="000000"/>
          <w:sz w:val="28"/>
          <w:szCs w:val="28"/>
        </w:rPr>
        <w:t xml:space="preserve"> (для основного заболевания)</w:t>
      </w:r>
      <w:r w:rsidR="00AF4920" w:rsidRPr="008E4894">
        <w:rPr>
          <w:color w:val="000000"/>
          <w:sz w:val="28"/>
          <w:szCs w:val="28"/>
        </w:rPr>
        <w:t>.</w:t>
      </w:r>
    </w:p>
    <w:p w:rsidR="005C697D" w:rsidRDefault="005C697D" w:rsidP="00AF49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 xml:space="preserve">8. </w:t>
      </w:r>
      <w:r w:rsidRPr="00F262A0">
        <w:rPr>
          <w:b/>
          <w:color w:val="000000"/>
          <w:sz w:val="28"/>
          <w:szCs w:val="28"/>
        </w:rPr>
        <w:t>Обоснование применявшейся терапии</w:t>
      </w:r>
      <w:r w:rsidRPr="008E4894">
        <w:rPr>
          <w:color w:val="000000"/>
          <w:sz w:val="28"/>
          <w:szCs w:val="28"/>
        </w:rPr>
        <w:t xml:space="preserve"> с точки зрения клинической</w:t>
      </w:r>
      <w:r w:rsidR="00E67477">
        <w:rPr>
          <w:color w:val="000000"/>
          <w:sz w:val="28"/>
          <w:szCs w:val="28"/>
        </w:rPr>
        <w:t xml:space="preserve"> </w:t>
      </w:r>
      <w:r w:rsidRPr="008E4894">
        <w:rPr>
          <w:color w:val="000000"/>
          <w:sz w:val="28"/>
          <w:szCs w:val="28"/>
        </w:rPr>
        <w:t>фармакологии. Ее результаты.</w:t>
      </w:r>
    </w:p>
    <w:p w:rsidR="00AF4920" w:rsidRPr="008E4894" w:rsidRDefault="00AF4920" w:rsidP="00AF49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C697D" w:rsidRPr="008E4894" w:rsidRDefault="005C697D" w:rsidP="00AF4920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 xml:space="preserve">9. </w:t>
      </w:r>
      <w:r w:rsidRPr="008E4894">
        <w:rPr>
          <w:b/>
          <w:color w:val="000000"/>
          <w:sz w:val="28"/>
          <w:szCs w:val="28"/>
        </w:rPr>
        <w:t xml:space="preserve">ЗАКЛЮЧИТЕЛЬНЫЙ </w:t>
      </w:r>
      <w:r w:rsidR="00E67477">
        <w:rPr>
          <w:b/>
          <w:color w:val="000000"/>
          <w:sz w:val="28"/>
          <w:szCs w:val="28"/>
        </w:rPr>
        <w:t>(</w:t>
      </w:r>
      <w:r w:rsidR="00F262A0">
        <w:rPr>
          <w:b/>
          <w:color w:val="000000"/>
          <w:sz w:val="28"/>
          <w:szCs w:val="28"/>
        </w:rPr>
        <w:t xml:space="preserve">ВЫПИСНОЙ) или </w:t>
      </w:r>
      <w:r w:rsidR="00E67477">
        <w:rPr>
          <w:b/>
          <w:color w:val="000000"/>
          <w:sz w:val="28"/>
          <w:szCs w:val="28"/>
        </w:rPr>
        <w:t xml:space="preserve">ЭТАПНЫЙ </w:t>
      </w:r>
      <w:r w:rsidRPr="008E4894">
        <w:rPr>
          <w:b/>
          <w:color w:val="000000"/>
          <w:sz w:val="28"/>
          <w:szCs w:val="28"/>
        </w:rPr>
        <w:t>ЭПИКРИЗ</w:t>
      </w:r>
    </w:p>
    <w:p w:rsidR="005C697D" w:rsidRPr="008E4894" w:rsidRDefault="005C697D" w:rsidP="00AF49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>Непосредственная причина поступления в клинику.</w:t>
      </w:r>
    </w:p>
    <w:p w:rsidR="005C697D" w:rsidRPr="008E4894" w:rsidRDefault="005C697D" w:rsidP="00AF49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>Условия жизни, работы, питания (общая оценка).</w:t>
      </w:r>
    </w:p>
    <w:p w:rsidR="005C697D" w:rsidRPr="008E4894" w:rsidRDefault="005C697D" w:rsidP="00AF49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>Семейное положение, имеющее значение в возникновении данного</w:t>
      </w:r>
      <w:r w:rsidR="00E67477">
        <w:rPr>
          <w:color w:val="000000"/>
          <w:sz w:val="28"/>
          <w:szCs w:val="28"/>
        </w:rPr>
        <w:t xml:space="preserve"> </w:t>
      </w:r>
      <w:r w:rsidRPr="008E4894">
        <w:rPr>
          <w:color w:val="000000"/>
          <w:sz w:val="28"/>
          <w:szCs w:val="28"/>
        </w:rPr>
        <w:t>заболевания.</w:t>
      </w:r>
      <w:r w:rsidR="00AF4920">
        <w:rPr>
          <w:color w:val="000000"/>
          <w:sz w:val="28"/>
          <w:szCs w:val="28"/>
        </w:rPr>
        <w:t xml:space="preserve"> Психические травмы, </w:t>
      </w:r>
      <w:r w:rsidR="00AF4920" w:rsidRPr="008E4894">
        <w:rPr>
          <w:color w:val="000000"/>
          <w:sz w:val="28"/>
          <w:szCs w:val="28"/>
        </w:rPr>
        <w:t>имеющее значение в возникновении данного</w:t>
      </w:r>
      <w:r w:rsidR="00AF4920">
        <w:rPr>
          <w:color w:val="000000"/>
          <w:sz w:val="28"/>
          <w:szCs w:val="28"/>
        </w:rPr>
        <w:t xml:space="preserve"> </w:t>
      </w:r>
      <w:r w:rsidR="00AF4920" w:rsidRPr="008E4894">
        <w:rPr>
          <w:color w:val="000000"/>
          <w:sz w:val="28"/>
          <w:szCs w:val="28"/>
        </w:rPr>
        <w:t>заболевания.</w:t>
      </w:r>
    </w:p>
    <w:p w:rsidR="005C697D" w:rsidRPr="008E4894" w:rsidRDefault="005C697D" w:rsidP="00AF49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 xml:space="preserve">Прошлые заболевания, </w:t>
      </w:r>
      <w:r w:rsidR="00AF4920">
        <w:rPr>
          <w:color w:val="000000"/>
          <w:sz w:val="28"/>
          <w:szCs w:val="28"/>
        </w:rPr>
        <w:t xml:space="preserve">которые могли </w:t>
      </w:r>
      <w:r w:rsidRPr="008E4894">
        <w:rPr>
          <w:color w:val="000000"/>
          <w:sz w:val="28"/>
          <w:szCs w:val="28"/>
        </w:rPr>
        <w:t>способствовать возникновению и</w:t>
      </w:r>
      <w:r w:rsidR="00E67477">
        <w:rPr>
          <w:color w:val="000000"/>
          <w:sz w:val="28"/>
          <w:szCs w:val="28"/>
        </w:rPr>
        <w:t xml:space="preserve"> </w:t>
      </w:r>
      <w:r w:rsidRPr="008E4894">
        <w:rPr>
          <w:color w:val="000000"/>
          <w:sz w:val="28"/>
          <w:szCs w:val="28"/>
        </w:rPr>
        <w:t>развитию данного заболевания.</w:t>
      </w:r>
    </w:p>
    <w:p w:rsidR="00AF4920" w:rsidRPr="008E4894" w:rsidRDefault="00AF4920" w:rsidP="00AF492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8E4894">
        <w:rPr>
          <w:color w:val="000000"/>
          <w:sz w:val="28"/>
          <w:szCs w:val="28"/>
        </w:rPr>
        <w:t>анные клинического наблюдения и анализы,</w:t>
      </w:r>
      <w:r>
        <w:rPr>
          <w:color w:val="000000"/>
          <w:sz w:val="28"/>
          <w:szCs w:val="28"/>
        </w:rPr>
        <w:t xml:space="preserve"> </w:t>
      </w:r>
      <w:r w:rsidRPr="008E4894">
        <w:rPr>
          <w:color w:val="000000"/>
          <w:sz w:val="28"/>
          <w:szCs w:val="28"/>
        </w:rPr>
        <w:t>способствовавшие постановке диагноза.</w:t>
      </w:r>
    </w:p>
    <w:p w:rsidR="00AF4920" w:rsidRPr="008E4894" w:rsidRDefault="005C697D" w:rsidP="00AF492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lastRenderedPageBreak/>
        <w:t>Развитие и течение данного заболевание до поступления в клинику.</w:t>
      </w:r>
      <w:r w:rsidR="00AF4920" w:rsidRPr="00AF4920">
        <w:rPr>
          <w:color w:val="000000"/>
          <w:sz w:val="28"/>
          <w:szCs w:val="28"/>
        </w:rPr>
        <w:t xml:space="preserve"> </w:t>
      </w:r>
      <w:r w:rsidR="00AF4920" w:rsidRPr="008E4894">
        <w:rPr>
          <w:color w:val="000000"/>
          <w:sz w:val="28"/>
          <w:szCs w:val="28"/>
        </w:rPr>
        <w:t xml:space="preserve">Особенности течения заболевания у данного </w:t>
      </w:r>
      <w:r w:rsidR="00AF4920">
        <w:rPr>
          <w:color w:val="000000"/>
          <w:sz w:val="28"/>
          <w:szCs w:val="28"/>
        </w:rPr>
        <w:t>пациента</w:t>
      </w:r>
      <w:r w:rsidR="00AF4920" w:rsidRPr="008E4894">
        <w:rPr>
          <w:color w:val="000000"/>
          <w:sz w:val="28"/>
          <w:szCs w:val="28"/>
        </w:rPr>
        <w:t>.</w:t>
      </w:r>
      <w:r w:rsidR="00AF4920" w:rsidRPr="00AF4920">
        <w:rPr>
          <w:color w:val="000000"/>
          <w:sz w:val="28"/>
          <w:szCs w:val="28"/>
        </w:rPr>
        <w:t xml:space="preserve"> </w:t>
      </w:r>
      <w:r w:rsidR="00AF4920" w:rsidRPr="008E4894">
        <w:rPr>
          <w:color w:val="000000"/>
          <w:sz w:val="28"/>
          <w:szCs w:val="28"/>
        </w:rPr>
        <w:t>Течение заболевание во время пребывания в клинике и эффект от той</w:t>
      </w:r>
      <w:r w:rsidR="00AF4920">
        <w:rPr>
          <w:color w:val="000000"/>
          <w:sz w:val="28"/>
          <w:szCs w:val="28"/>
        </w:rPr>
        <w:t xml:space="preserve"> </w:t>
      </w:r>
      <w:r w:rsidR="00AF4920" w:rsidRPr="008E4894">
        <w:rPr>
          <w:color w:val="000000"/>
          <w:sz w:val="28"/>
          <w:szCs w:val="28"/>
        </w:rPr>
        <w:t>или иной терапии</w:t>
      </w:r>
      <w:r w:rsidR="00AF4920">
        <w:rPr>
          <w:color w:val="000000"/>
          <w:sz w:val="28"/>
          <w:szCs w:val="28"/>
        </w:rPr>
        <w:t xml:space="preserve"> </w:t>
      </w:r>
      <w:r w:rsidR="00E67477">
        <w:rPr>
          <w:color w:val="000000"/>
          <w:sz w:val="28"/>
          <w:szCs w:val="28"/>
        </w:rPr>
        <w:t>(</w:t>
      </w:r>
      <w:r w:rsidR="00AF4920">
        <w:rPr>
          <w:color w:val="000000"/>
          <w:sz w:val="28"/>
          <w:szCs w:val="28"/>
        </w:rPr>
        <w:t>проводимая терапия перечисляется в виде групп препаратов</w:t>
      </w:r>
      <w:r w:rsidR="00E67477">
        <w:rPr>
          <w:color w:val="000000"/>
          <w:sz w:val="28"/>
          <w:szCs w:val="28"/>
        </w:rPr>
        <w:t>)</w:t>
      </w:r>
      <w:r w:rsidR="00AF4920" w:rsidRPr="008E4894">
        <w:rPr>
          <w:color w:val="000000"/>
          <w:sz w:val="28"/>
          <w:szCs w:val="28"/>
        </w:rPr>
        <w:t>.</w:t>
      </w:r>
    </w:p>
    <w:p w:rsidR="00AF4920" w:rsidRPr="008E4894" w:rsidRDefault="005C697D" w:rsidP="00AF492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>10.</w:t>
      </w:r>
      <w:r w:rsidR="00AF4920" w:rsidRPr="00AF4920">
        <w:rPr>
          <w:color w:val="000000"/>
          <w:sz w:val="28"/>
          <w:szCs w:val="28"/>
        </w:rPr>
        <w:t xml:space="preserve"> </w:t>
      </w:r>
      <w:r w:rsidR="00AF4920" w:rsidRPr="00E67477">
        <w:rPr>
          <w:b/>
          <w:color w:val="000000"/>
          <w:sz w:val="28"/>
          <w:szCs w:val="28"/>
        </w:rPr>
        <w:t>Развернутый клинический диагноз.</w:t>
      </w:r>
    </w:p>
    <w:p w:rsidR="00AF4920" w:rsidRPr="008E4894" w:rsidRDefault="005C697D" w:rsidP="00AF4920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>11.</w:t>
      </w:r>
      <w:r w:rsidR="00AF4920" w:rsidRPr="00AF4920">
        <w:rPr>
          <w:b/>
          <w:color w:val="000000"/>
          <w:sz w:val="28"/>
          <w:szCs w:val="28"/>
        </w:rPr>
        <w:t xml:space="preserve"> </w:t>
      </w:r>
      <w:r w:rsidR="00AF4920" w:rsidRPr="008E4894">
        <w:rPr>
          <w:b/>
          <w:color w:val="000000"/>
          <w:sz w:val="28"/>
          <w:szCs w:val="28"/>
        </w:rPr>
        <w:t>Рекомендации на руки пациенту:</w:t>
      </w:r>
    </w:p>
    <w:p w:rsidR="00AF4920" w:rsidRDefault="00AF4920" w:rsidP="00AF492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67477">
        <w:rPr>
          <w:color w:val="000000"/>
          <w:sz w:val="28"/>
          <w:szCs w:val="28"/>
        </w:rPr>
        <w:t>рекомендуемые диета и режим физической активности</w:t>
      </w:r>
    </w:p>
    <w:p w:rsidR="00AF4920" w:rsidRDefault="00AF4920" w:rsidP="00AF492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E4894">
        <w:rPr>
          <w:color w:val="000000"/>
          <w:sz w:val="28"/>
          <w:szCs w:val="28"/>
        </w:rPr>
        <w:t>наблюдение специалистов амбулаторно</w:t>
      </w:r>
    </w:p>
    <w:p w:rsidR="00AF4920" w:rsidRDefault="00AF4920" w:rsidP="00AF492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рекомендации по выполнению лабораторных и инструментальных исследований амбулаторно.</w:t>
      </w:r>
    </w:p>
    <w:p w:rsidR="00E67477" w:rsidRPr="008E4894" w:rsidRDefault="00E67477" w:rsidP="00E6747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</w:t>
      </w:r>
      <w:r w:rsidRPr="008E4894">
        <w:rPr>
          <w:color w:val="000000"/>
          <w:sz w:val="28"/>
          <w:szCs w:val="28"/>
        </w:rPr>
        <w:t xml:space="preserve">ерапия на русском языке с дозами и кратностью </w:t>
      </w:r>
      <w:r>
        <w:rPr>
          <w:color w:val="000000"/>
          <w:sz w:val="28"/>
          <w:szCs w:val="28"/>
        </w:rPr>
        <w:t>и длительностью приема</w:t>
      </w:r>
    </w:p>
    <w:p w:rsidR="005C697D" w:rsidRPr="008E4894" w:rsidRDefault="00AF4920" w:rsidP="00AF492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="005C697D" w:rsidRPr="00AF4920">
        <w:rPr>
          <w:b/>
          <w:color w:val="000000"/>
          <w:sz w:val="28"/>
          <w:szCs w:val="28"/>
        </w:rPr>
        <w:t>Прогноз</w:t>
      </w:r>
      <w:r w:rsidR="005C697D" w:rsidRPr="008E48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ближайший и/или отдаленный</w:t>
      </w:r>
    </w:p>
    <w:p w:rsidR="005C697D" w:rsidRPr="008E4894" w:rsidRDefault="005C697D" w:rsidP="00AF492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F4920">
        <w:rPr>
          <w:b/>
          <w:color w:val="000000"/>
          <w:sz w:val="28"/>
          <w:szCs w:val="28"/>
          <w:u w:val="single"/>
        </w:rPr>
        <w:t>Примечание:</w:t>
      </w:r>
      <w:r w:rsidRPr="008E4894">
        <w:rPr>
          <w:color w:val="000000"/>
          <w:sz w:val="28"/>
          <w:szCs w:val="28"/>
        </w:rPr>
        <w:t xml:space="preserve"> Эпикриз возможно писать короче, приводя данные,</w:t>
      </w:r>
    </w:p>
    <w:p w:rsidR="005C697D" w:rsidRPr="008E4894" w:rsidRDefault="005C697D" w:rsidP="00AF492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>непо</w:t>
      </w:r>
      <w:r w:rsidR="00A147E6" w:rsidRPr="008E4894">
        <w:rPr>
          <w:color w:val="000000"/>
          <w:sz w:val="28"/>
          <w:szCs w:val="28"/>
        </w:rPr>
        <w:t>средственно касающиеся данного б</w:t>
      </w:r>
      <w:r w:rsidRPr="008E4894">
        <w:rPr>
          <w:color w:val="000000"/>
          <w:sz w:val="28"/>
          <w:szCs w:val="28"/>
        </w:rPr>
        <w:t>ольного, данного заболевания.</w:t>
      </w:r>
    </w:p>
    <w:p w:rsidR="005C697D" w:rsidRPr="008E4894" w:rsidRDefault="005C697D" w:rsidP="00AF492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>Допускается индивидуальная последовательность отдельных пунктов</w:t>
      </w:r>
    </w:p>
    <w:p w:rsidR="005C697D" w:rsidRPr="008E4894" w:rsidRDefault="00A147E6" w:rsidP="00AF492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4894">
        <w:rPr>
          <w:color w:val="000000"/>
          <w:sz w:val="28"/>
          <w:szCs w:val="28"/>
        </w:rPr>
        <w:t>Эпикриза.</w:t>
      </w:r>
    </w:p>
    <w:p w:rsidR="002C08AD" w:rsidRPr="008E4894" w:rsidRDefault="002C08A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C08AD" w:rsidRPr="008E4894" w:rsidSect="002C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B4A"/>
    <w:multiLevelType w:val="hybridMultilevel"/>
    <w:tmpl w:val="9C74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A0EC2"/>
    <w:multiLevelType w:val="hybridMultilevel"/>
    <w:tmpl w:val="78E0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463C2"/>
    <w:multiLevelType w:val="hybridMultilevel"/>
    <w:tmpl w:val="C3EE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12242"/>
    <w:multiLevelType w:val="hybridMultilevel"/>
    <w:tmpl w:val="AC70ED6C"/>
    <w:lvl w:ilvl="0" w:tplc="17D4A2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3C0AD9"/>
    <w:multiLevelType w:val="hybridMultilevel"/>
    <w:tmpl w:val="CA5C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C697D"/>
    <w:rsid w:val="00105B50"/>
    <w:rsid w:val="002C08AD"/>
    <w:rsid w:val="003B218D"/>
    <w:rsid w:val="00404900"/>
    <w:rsid w:val="0040686A"/>
    <w:rsid w:val="00426DC3"/>
    <w:rsid w:val="004D1174"/>
    <w:rsid w:val="005A01E4"/>
    <w:rsid w:val="005C697D"/>
    <w:rsid w:val="00726560"/>
    <w:rsid w:val="00734D25"/>
    <w:rsid w:val="007771D1"/>
    <w:rsid w:val="00780C84"/>
    <w:rsid w:val="007C074B"/>
    <w:rsid w:val="00827B38"/>
    <w:rsid w:val="00892035"/>
    <w:rsid w:val="008E4894"/>
    <w:rsid w:val="00906EE0"/>
    <w:rsid w:val="00984181"/>
    <w:rsid w:val="00A147E6"/>
    <w:rsid w:val="00A9368A"/>
    <w:rsid w:val="00AF4920"/>
    <w:rsid w:val="00B022A0"/>
    <w:rsid w:val="00B25CB6"/>
    <w:rsid w:val="00C66B1B"/>
    <w:rsid w:val="00CE08B9"/>
    <w:rsid w:val="00D40661"/>
    <w:rsid w:val="00D47708"/>
    <w:rsid w:val="00D7104F"/>
    <w:rsid w:val="00E30575"/>
    <w:rsid w:val="00E67477"/>
    <w:rsid w:val="00E91B6C"/>
    <w:rsid w:val="00F262A0"/>
    <w:rsid w:val="00F469AA"/>
    <w:rsid w:val="00F9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D"/>
  </w:style>
  <w:style w:type="paragraph" w:styleId="1">
    <w:name w:val="heading 1"/>
    <w:basedOn w:val="a"/>
    <w:next w:val="a"/>
    <w:link w:val="10"/>
    <w:qFormat/>
    <w:rsid w:val="00892035"/>
    <w:pPr>
      <w:keepNext/>
      <w:widowControl w:val="0"/>
      <w:shd w:val="clear" w:color="auto" w:fill="FFFFFF"/>
      <w:spacing w:before="100" w:after="100" w:line="240" w:lineRule="auto"/>
      <w:ind w:left="77"/>
      <w:jc w:val="center"/>
      <w:outlineLvl w:val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92035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table" w:styleId="a4">
    <w:name w:val="Table Grid"/>
    <w:basedOn w:val="a1"/>
    <w:uiPriority w:val="59"/>
    <w:rsid w:val="00F46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9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11869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kolesnikos</dc:creator>
  <cp:keywords/>
  <dc:description/>
  <cp:lastModifiedBy>kafedrafakter</cp:lastModifiedBy>
  <cp:revision>7</cp:revision>
  <dcterms:created xsi:type="dcterms:W3CDTF">2019-08-31T21:05:00Z</dcterms:created>
  <dcterms:modified xsi:type="dcterms:W3CDTF">2022-06-20T05:56:00Z</dcterms:modified>
</cp:coreProperties>
</file>